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0747" w14:textId="7B94BF23" w:rsidR="004F0CE3" w:rsidRPr="00FA7E6F" w:rsidRDefault="004F0CE3" w:rsidP="00AF26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A7E6F">
        <w:rPr>
          <w:rFonts w:ascii="TH Sarabun New" w:hAnsi="TH Sarabun New" w:cs="TH Sarabun New"/>
          <w:b/>
          <w:bCs/>
          <w:sz w:val="32"/>
          <w:szCs w:val="32"/>
          <w:cs/>
        </w:rPr>
        <w:t>โครง</w:t>
      </w:r>
      <w:r w:rsidR="00DB7E92" w:rsidRPr="00FA7E6F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861717" w:rsidRPr="00FA7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“นวัตกรรมไฟฟ้าแห่งอนาคต” ครั้งที่ </w:t>
      </w:r>
      <w:r w:rsidRPr="00FA7E6F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</w:p>
    <w:p w14:paraId="548318BD" w14:textId="77777777" w:rsidR="00EA5745" w:rsidRPr="00FA7E6F" w:rsidRDefault="004F0CE3" w:rsidP="00AF26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A7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โดย </w:t>
      </w:r>
      <w:r w:rsidR="00EA5745" w:rsidRPr="00FA7E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บริษัท เอ็ดดูเคชั่น สตูดิโอ จํากัด </w:t>
      </w:r>
    </w:p>
    <w:p w14:paraId="17B4F573" w14:textId="2B178275" w:rsidR="00EA5745" w:rsidRPr="00FA7E6F" w:rsidRDefault="00D17420" w:rsidP="00AF26C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A7E6F">
        <w:rPr>
          <w:rFonts w:ascii="TH Sarabun New" w:hAnsi="TH Sarabun New" w:cs="TH Sarabun New"/>
          <w:b/>
          <w:bCs/>
          <w:sz w:val="32"/>
          <w:szCs w:val="32"/>
          <w:cs/>
        </w:rPr>
        <w:t>ได้รั</w:t>
      </w:r>
      <w:r w:rsidR="00EA5745" w:rsidRPr="00FA7E6F">
        <w:rPr>
          <w:rFonts w:ascii="TH Sarabun New" w:hAnsi="TH Sarabun New" w:cs="TH Sarabun New"/>
          <w:b/>
          <w:bCs/>
          <w:sz w:val="32"/>
          <w:szCs w:val="32"/>
          <w:cs/>
        </w:rPr>
        <w:t>บการสนับสนุนจากกองทุนพัฒนาไฟฟาเพื่อกิจการตามมาตรา 97 (5)</w:t>
      </w:r>
    </w:p>
    <w:p w14:paraId="61E001C7" w14:textId="19D3567F" w:rsidR="004F0CE3" w:rsidRPr="00FA7E6F" w:rsidRDefault="00AF26C8" w:rsidP="0049447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rPr>
          <w:b/>
          <w:bCs/>
          <w:cs/>
        </w:rPr>
      </w:pPr>
      <w:r w:rsidRPr="00FA7E6F">
        <w:rPr>
          <w:b/>
          <w:bCs/>
          <w:cs/>
        </w:rPr>
        <w:t>หลักการและเหตุผล</w:t>
      </w:r>
    </w:p>
    <w:p w14:paraId="685475FB" w14:textId="6F55A2AB" w:rsidR="006B765E" w:rsidRPr="00FA7E6F" w:rsidRDefault="006B765E" w:rsidP="00AF26C8">
      <w:pPr>
        <w:spacing w:after="0" w:line="240" w:lineRule="auto"/>
        <w:ind w:right="-52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>ปัจจุบันปัญหาด้านสิ่งแวดล้อมของประเทศ โดยเฉพาะปัญหาภาวะก๊าซเรือนกระจกที่นำไปสู่ปัญหาภาวะโลกร้อนกำลังส่งผลกระทบต่อระบบนิเวศของประเทศอย่างที่ไม่เคยเกิดขึ้นมาก่อน การเกิดขึ้นของไฟป่าในภาคเหนือ การขาดแคลนน้ำของจังหวัดในภาคตะวันออกเฉียงเหนือ ปัญหาทรัพยากรชายฝั่งขาดแคลนเนื่องจากการเปลี่ยนอุณหภูมิของน้ำทะเลในภาคใต้และภาคตะวันออกล้วนเป็นส่วนหนึ่งของผลกระทบจากสภาวะโลก</w:t>
      </w:r>
      <w:r w:rsidRPr="00A6788E">
        <w:rPr>
          <w:rFonts w:ascii="TH Sarabun New" w:hAnsi="TH Sarabun New" w:cs="TH Sarabun New"/>
          <w:sz w:val="32"/>
          <w:szCs w:val="32"/>
          <w:cs/>
        </w:rPr>
        <w:t xml:space="preserve">ร้อน 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จากงานวิจัยพบว่าก๊าซเรือนกระจกของประเทศไทยมีต้นกำเนิดมาจากอุตสาหกรรมด้านพลังงานของประเทศเป็นหลัก </w:t>
      </w:r>
      <w:r w:rsidR="006E1DD8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FA7E6F">
        <w:rPr>
          <w:rFonts w:ascii="TH Sarabun New" w:hAnsi="TH Sarabun New" w:cs="TH Sarabun New"/>
          <w:sz w:val="32"/>
          <w:szCs w:val="32"/>
          <w:cs/>
        </w:rPr>
        <w:t>การส่งเสริมการใช้พลังงาน</w:t>
      </w:r>
      <w:r w:rsidRPr="006E1DD8">
        <w:rPr>
          <w:rFonts w:ascii="TH Sarabun New" w:hAnsi="TH Sarabun New" w:cs="TH Sarabun New"/>
          <w:sz w:val="32"/>
          <w:szCs w:val="32"/>
          <w:cs/>
        </w:rPr>
        <w:t>สะอาดจึง</w:t>
      </w:r>
      <w:r w:rsidR="006E1DD8" w:rsidRPr="006E1DD8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6E1DD8">
        <w:rPr>
          <w:rFonts w:ascii="TH Sarabun New" w:hAnsi="TH Sarabun New" w:cs="TH Sarabun New"/>
          <w:sz w:val="32"/>
          <w:szCs w:val="32"/>
          <w:cs/>
        </w:rPr>
        <w:t>ความจำเป็นที่</w:t>
      </w:r>
      <w:r w:rsidRPr="00FA7E6F">
        <w:rPr>
          <w:rFonts w:ascii="TH Sarabun New" w:hAnsi="TH Sarabun New" w:cs="TH Sarabun New"/>
          <w:sz w:val="32"/>
          <w:szCs w:val="32"/>
          <w:cs/>
        </w:rPr>
        <w:t>จะช่วยลดการปล่อยก๊าซเรือนกระจกและลดปัญหาสิ่งแวดล้อมลงได้  แต่ปัจจุบันประชาชนส่วนใหญ่ โดยเฉพาะนักเรียนระดับมัธยมศึกษายังไม่มีความตระหนักถึงผลกระทบของพลังงานต่อสิ่งแวดล้อม และใช้พลังงานโดยไม่สนใจ</w:t>
      </w:r>
      <w:r w:rsidRPr="006933C7">
        <w:rPr>
          <w:rFonts w:ascii="TH Sarabun New" w:hAnsi="TH Sarabun New" w:cs="TH Sarabun New"/>
          <w:sz w:val="32"/>
          <w:szCs w:val="32"/>
          <w:cs/>
        </w:rPr>
        <w:t>การอนุรักษ</w:t>
      </w:r>
      <w:r w:rsidR="006933C7" w:rsidRPr="006933C7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พลังงานอย่างยั่งยืน จากผลสำรวจเบื้องต้นระหว่างการดำเนินโครงการตอบปัญหาวิชาการระดับมัธยมศึกษาในงานแข่งขันศิลปหัตถกรรมนักเรียนระดับชาติ ประจำปีการศึกษา 2562 </w:t>
      </w:r>
      <w:r w:rsidRPr="006933C7">
        <w:rPr>
          <w:rFonts w:ascii="TH Sarabun New" w:hAnsi="TH Sarabun New" w:cs="TH Sarabun New"/>
          <w:sz w:val="32"/>
          <w:szCs w:val="32"/>
          <w:cs/>
        </w:rPr>
        <w:t>พบว่าถึงแม้ว่า</w:t>
      </w:r>
      <w:r w:rsidRPr="00FA7E6F">
        <w:rPr>
          <w:rFonts w:ascii="TH Sarabun New" w:hAnsi="TH Sarabun New" w:cs="TH Sarabun New"/>
          <w:sz w:val="32"/>
          <w:szCs w:val="32"/>
          <w:cs/>
        </w:rPr>
        <w:t>นักเรียนมากกว่า ร้อยละ 90 รับรู้ปัญหาสิ่งแวดล้อมและมีความตระหนักในการอนุรักษ์พลังงาน แต่นักเรียนมากกว่าร้อยละ 70 ยังมองว่าการพัฒนาพลังงานสะอาดเป็นเรื่องไกลตัว และยังไม่มีโครงการหรือแนวทางการพัฒนาพลังงานสะอาดในชุมชนของตน</w:t>
      </w:r>
    </w:p>
    <w:p w14:paraId="0B3F0EE1" w14:textId="4729CE34" w:rsidR="006B765E" w:rsidRPr="00FA7E6F" w:rsidRDefault="006B765E" w:rsidP="00AF26C8">
      <w:pPr>
        <w:spacing w:after="0" w:line="240" w:lineRule="auto"/>
        <w:ind w:right="-52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>ไม่เพียงแต่ประเทศไทยเท่านั้นที่พบปัญหาดังกล่าว องค์การสหประชาชาติก็เห็นว่าปัญหาสิ่งแวดล้อมจากสภาวะโลกร้อนที่มีต้นกำเนิดจากพลังงานดั้งเดิมก็เป็นปัญหาระดับโลก หลักฐานที่ชัดเจนที่สุดคือ หลังจากเป้าหมายการพัฒนาแห่งสหัสวรรษ (</w:t>
      </w:r>
      <w:r w:rsidRPr="00FA7E6F">
        <w:rPr>
          <w:rFonts w:ascii="TH Sarabun New" w:hAnsi="TH Sarabun New" w:cs="TH Sarabun New"/>
          <w:sz w:val="32"/>
          <w:szCs w:val="32"/>
        </w:rPr>
        <w:t xml:space="preserve">Millennium Development Goals – MDGs) </w:t>
      </w:r>
      <w:r w:rsidRPr="00FA7E6F">
        <w:rPr>
          <w:rFonts w:ascii="TH Sarabun New" w:hAnsi="TH Sarabun New" w:cs="TH Sarabun New"/>
          <w:sz w:val="32"/>
          <w:szCs w:val="32"/>
          <w:cs/>
        </w:rPr>
        <w:t>ที่เป็นแผนแม่บทการพัฒนาขององค์การสหประชาชาติจะสิ้นสุดลงในปี พ.ศ. 2558 องค์การสหประชาชาติได้ริเริ่มกระบวนการหารือเพื่อกำหนดวาระการพัฒนาภายหลังปี พ.ศ. 2558 (</w:t>
      </w:r>
      <w:r w:rsidRPr="00FA7E6F">
        <w:rPr>
          <w:rFonts w:ascii="TH Sarabun New" w:hAnsi="TH Sarabun New" w:cs="TH Sarabun New"/>
          <w:sz w:val="32"/>
          <w:szCs w:val="32"/>
        </w:rPr>
        <w:t>post-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2015 </w:t>
      </w:r>
      <w:r w:rsidRPr="00FA7E6F">
        <w:rPr>
          <w:rFonts w:ascii="TH Sarabun New" w:hAnsi="TH Sarabun New" w:cs="TH Sarabun New"/>
          <w:sz w:val="32"/>
          <w:szCs w:val="32"/>
        </w:rPr>
        <w:t xml:space="preserve">development agenda)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ตามกระบวนทัศน์ “การพัฒนาที่ยั่งยืน” </w:t>
      </w:r>
      <w:r w:rsidR="006E1DD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A7E6F">
        <w:rPr>
          <w:rFonts w:ascii="TH Sarabun New" w:hAnsi="TH Sarabun New" w:cs="TH Sarabun New"/>
          <w:sz w:val="32"/>
          <w:szCs w:val="32"/>
          <w:cs/>
        </w:rPr>
        <w:t>โดยประเด็นสำคัญของวาระการพัฒนาภายหลังปี พ.ศ. 2558 คือ การจัดทำเป้าหมายการพัฒนาที่ยั่งยืน (</w:t>
      </w:r>
      <w:r w:rsidRPr="00FA7E6F">
        <w:rPr>
          <w:rFonts w:ascii="TH Sarabun New" w:hAnsi="TH Sarabun New" w:cs="TH Sarabun New"/>
          <w:sz w:val="32"/>
          <w:szCs w:val="32"/>
        </w:rPr>
        <w:t xml:space="preserve">Sustainable Development Goals–SDGs)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หนึ่งในองค์ประกอบของ </w:t>
      </w:r>
      <w:r w:rsidRPr="00FA7E6F">
        <w:rPr>
          <w:rFonts w:ascii="TH Sarabun New" w:hAnsi="TH Sarabun New" w:cs="TH Sarabun New"/>
          <w:sz w:val="32"/>
          <w:szCs w:val="32"/>
        </w:rPr>
        <w:t xml:space="preserve">SDG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ที่สำคัญคือ </w:t>
      </w:r>
      <w:r w:rsidRPr="00FA7E6F">
        <w:rPr>
          <w:rFonts w:ascii="TH Sarabun New" w:hAnsi="TH Sarabun New" w:cs="TH Sarabun New"/>
          <w:sz w:val="32"/>
          <w:szCs w:val="32"/>
        </w:rPr>
        <w:t>SDG 7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นั่นคือ รับรองการมีพลังงานที่ทุกคนเข้าถึงได้ เชื่อถือได้ ยั่งยืน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>ทันสมัย โดยมีแนวคิดสำคัญคือ ระหว่างปี 2533 ถึงปี 2563 จำนวนประชากรมีการเข้าถึงไฟฟ้าเพิ่มขึ้น 1</w:t>
      </w:r>
      <w:r w:rsidRPr="00FA7E6F">
        <w:rPr>
          <w:rFonts w:ascii="TH Sarabun New" w:hAnsi="TH Sarabun New" w:cs="TH Sarabun New"/>
          <w:sz w:val="32"/>
          <w:szCs w:val="32"/>
        </w:rPr>
        <w:t>,</w:t>
      </w:r>
      <w:r w:rsidRPr="00FA7E6F">
        <w:rPr>
          <w:rFonts w:ascii="TH Sarabun New" w:hAnsi="TH Sarabun New" w:cs="TH Sarabun New"/>
          <w:sz w:val="32"/>
          <w:szCs w:val="32"/>
          <w:cs/>
        </w:rPr>
        <w:t>700 ล้านคนทั่วโลกและยังคงเพิ่มขึ้นอย่างต่อเนื่อง ดังนั้นจึงมี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>ความต้องการ</w:t>
      </w:r>
      <w:r w:rsidRPr="00FA7E6F">
        <w:rPr>
          <w:rFonts w:ascii="TH Sarabun New" w:hAnsi="TH Sarabun New" w:cs="TH Sarabun New"/>
          <w:sz w:val="32"/>
          <w:szCs w:val="32"/>
          <w:cs/>
        </w:rPr>
        <w:t>พลังงานราคาถูก เศรษฐกิจทั่วโลกพึ่งพาเชื้อเพลิงฟอสซิลและการเพิ่มขึ้นของการปล่อยก๊าซเรือนกระจก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>ส่งผลกระทบ</w:t>
      </w:r>
      <w:r w:rsidRPr="00FA7E6F">
        <w:rPr>
          <w:rFonts w:ascii="TH Sarabun New" w:hAnsi="TH Sarabun New" w:cs="TH Sarabun New"/>
          <w:sz w:val="32"/>
          <w:szCs w:val="32"/>
          <w:cs/>
        </w:rPr>
        <w:t>ที่รุนแรงต่อระบบภูมิอากาศ การเปลี่ยนแปลงนี้ส่งผลถึงทุกทวีปทั่วโลก ดังนั้นองค์การสหประชาชาติจึงกำหนดเป้าหมาย ภายในปี 2573 มีเป้าหมายที่จะทำให้เกิดการผลิตไฟฟ้าที่เหมาะสมในทุกที่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ซึ่งหมายถึงการลงทุนในแหล่งพลังงานสะอาด เช่น พลังงานแสงอาทิตย์ พลังงานลมและพลังงานความร้อน 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>ส่งเสริม</w:t>
      </w:r>
      <w:r w:rsidRPr="00FA7E6F">
        <w:rPr>
          <w:rFonts w:ascii="TH Sarabun New" w:hAnsi="TH Sarabun New" w:cs="TH Sarabun New"/>
          <w:sz w:val="32"/>
          <w:szCs w:val="32"/>
          <w:cs/>
        </w:rPr>
        <w:t>การนำมาตรฐานการประหยัดค่าใช้จ่ายที่มีประสิทธิภาพมาใช้ในอาคารและอุตสาหกรรม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 xml:space="preserve"> เน้น</w:t>
      </w:r>
      <w:r w:rsidRPr="00FA7E6F">
        <w:rPr>
          <w:rFonts w:ascii="TH Sarabun New" w:hAnsi="TH Sarabun New" w:cs="TH Sarabun New"/>
          <w:sz w:val="32"/>
          <w:szCs w:val="32"/>
          <w:cs/>
        </w:rPr>
        <w:t>ความหลากหลายของเทคโนโลยี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 xml:space="preserve"> ซึ่งจะ</w:t>
      </w:r>
      <w:r w:rsidRPr="00FA7E6F">
        <w:rPr>
          <w:rFonts w:ascii="TH Sarabun New" w:hAnsi="TH Sarabun New" w:cs="TH Sarabun New"/>
          <w:sz w:val="32"/>
          <w:szCs w:val="32"/>
          <w:cs/>
        </w:rPr>
        <w:t>สามารถลดการใช้ไฟฟ้าทั่วโลกได้ 14% ลดการใช้งานโรงไฟฟ้าขนาดกลาง</w:t>
      </w:r>
      <w:r w:rsidR="0029749F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Pr="00FA7E6F">
        <w:rPr>
          <w:rFonts w:ascii="TH Sarabun New" w:hAnsi="TH Sarabun New" w:cs="TH Sarabun New"/>
          <w:sz w:val="32"/>
          <w:szCs w:val="32"/>
          <w:cs/>
        </w:rPr>
        <w:t>ประมาณ 1</w:t>
      </w:r>
      <w:r w:rsidRPr="00FA7E6F">
        <w:rPr>
          <w:rFonts w:ascii="TH Sarabun New" w:hAnsi="TH Sarabun New" w:cs="TH Sarabun New"/>
          <w:sz w:val="32"/>
          <w:szCs w:val="32"/>
        </w:rPr>
        <w:t>,</w:t>
      </w:r>
      <w:r w:rsidRPr="00FA7E6F">
        <w:rPr>
          <w:rFonts w:ascii="TH Sarabun New" w:hAnsi="TH Sarabun New" w:cs="TH Sarabun New"/>
          <w:sz w:val="32"/>
          <w:szCs w:val="32"/>
          <w:cs/>
        </w:rPr>
        <w:t>300 แห่ง การขยายโครงสร้างพื้นฐานและพัฒนาเทคโนโลยีเพื่อให้มีแหล่งที่มาของพลังงานสะอาดในประเทศที่กำลังพัฒนาเป็นเป้าหมายสำคัญที่ทั้งการขยายโครงสร้างและการพัฒนาเทคโนโลยีสามารถส่งเสริมการเจริญเติบโตและช่วยเหลือสิ่งแวดล้อมได้</w:t>
      </w:r>
    </w:p>
    <w:p w14:paraId="0D2A8869" w14:textId="4B08655F" w:rsidR="006B765E" w:rsidRPr="00FA7E6F" w:rsidRDefault="006B765E" w:rsidP="00AF26C8">
      <w:pPr>
        <w:spacing w:after="0" w:line="240" w:lineRule="auto"/>
        <w:ind w:right="-52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lastRenderedPageBreak/>
        <w:t>จากปัญหาข้างต้น บริษัท เอ็ดดูเคชั่น สตูดิโอ จำกัด ในฐานะบริษัทที่ดำเนินการด้านการพัฒนาองค์ความรู้ที่มีความจำเป็นสำหรับการพัฒนาในระดับท้องถิ่น (</w:t>
      </w:r>
      <w:r w:rsidRPr="00FA7E6F">
        <w:rPr>
          <w:rFonts w:ascii="TH Sarabun New" w:hAnsi="TH Sarabun New" w:cs="TH Sarabun New"/>
          <w:sz w:val="32"/>
          <w:szCs w:val="32"/>
        </w:rPr>
        <w:t xml:space="preserve">Deep Research </w:t>
      </w:r>
      <w:r w:rsidR="0029749F">
        <w:rPr>
          <w:rFonts w:ascii="TH Sarabun New" w:hAnsi="TH Sarabun New" w:cs="TH Sarabun New"/>
          <w:sz w:val="32"/>
          <w:szCs w:val="32"/>
        </w:rPr>
        <w:t>for</w:t>
      </w:r>
      <w:r w:rsidRPr="00FA7E6F">
        <w:rPr>
          <w:rFonts w:ascii="TH Sarabun New" w:hAnsi="TH Sarabun New" w:cs="TH Sarabun New"/>
          <w:sz w:val="32"/>
          <w:szCs w:val="32"/>
        </w:rPr>
        <w:t xml:space="preserve"> Local Development)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ร่วมกับหน่วยงานภาครัฐต่าง ๆ หลายหน่วยงานมากว่า 10 ปี และมีเครือข่ายโรงเรียนและครู ผ่านการอบรมผู้อำนวยการโรงเรียนและอบรมครูผู้สอนมาหลายรุ่น จึงเห็นความสำคัญของการพัฒนาองค์ความรู้ที่เหมาะสมเพื่อแก้ปัญหาดังกล่าว </w:t>
      </w:r>
      <w:r w:rsidR="006E1DD8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FA7E6F">
        <w:rPr>
          <w:rFonts w:ascii="TH Sarabun New" w:hAnsi="TH Sarabun New" w:cs="TH Sarabun New"/>
          <w:sz w:val="32"/>
          <w:szCs w:val="32"/>
          <w:cs/>
        </w:rPr>
        <w:t>โดยกำหนดกรอบการดำเนินการของบริษัทกับ</w:t>
      </w:r>
      <w:r w:rsidRPr="006E1DD8">
        <w:rPr>
          <w:rFonts w:ascii="TH Sarabun New" w:hAnsi="TH Sarabun New" w:cs="TH Sarabun New"/>
          <w:sz w:val="32"/>
          <w:szCs w:val="32"/>
          <w:cs/>
        </w:rPr>
        <w:t>นักเรี</w:t>
      </w:r>
      <w:r w:rsidR="006E1DD8" w:rsidRPr="006E1DD8">
        <w:rPr>
          <w:rFonts w:ascii="TH Sarabun New" w:hAnsi="TH Sarabun New" w:cs="TH Sarabun New" w:hint="cs"/>
          <w:sz w:val="32"/>
          <w:szCs w:val="32"/>
          <w:cs/>
        </w:rPr>
        <w:t>ยน</w:t>
      </w:r>
      <w:r w:rsidRPr="006E1DD8">
        <w:rPr>
          <w:rFonts w:ascii="TH Sarabun New" w:hAnsi="TH Sarabun New" w:cs="TH Sarabun New"/>
          <w:sz w:val="32"/>
          <w:szCs w:val="32"/>
          <w:cs/>
        </w:rPr>
        <w:t>และ</w:t>
      </w:r>
      <w:r w:rsidRPr="00FA7E6F">
        <w:rPr>
          <w:rFonts w:ascii="TH Sarabun New" w:hAnsi="TH Sarabun New" w:cs="TH Sarabun New"/>
          <w:sz w:val="32"/>
          <w:szCs w:val="32"/>
          <w:cs/>
        </w:rPr>
        <w:t>ครูในช่วงชั้นที่บริษัทมีความเชี่ยวชาญที่สุด นั่นคือระดับชั้นของนักเรียนมัธยมศึกษาตอนปลาย อันเป็นหัวเลี้ยวหัวต่อสำคัญของการพัฒนาบุคคลไปสู่ภาคอุตสาหกรรมและทักษะวิชาชีพ เพื่อสร้างความตระหนักและการมีส่วนร่วมของนักเรียนในการส่งเสริมการใช้พลังงานสะอาด</w:t>
      </w:r>
      <w:r w:rsidR="006E1DD8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ในชุมชน </w:t>
      </w:r>
    </w:p>
    <w:p w14:paraId="33BFE03D" w14:textId="618750B6" w:rsidR="006B765E" w:rsidRPr="00FA7E6F" w:rsidRDefault="006B765E" w:rsidP="00AF26C8">
      <w:pPr>
        <w:spacing w:after="0" w:line="240" w:lineRule="auto"/>
        <w:ind w:right="-52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 xml:space="preserve">โครงการ “นวัตกรรมไฟฟ้าแห่งอนาคต” </w:t>
      </w:r>
      <w:r w:rsidR="00AF26C8" w:rsidRPr="00FA7E6F">
        <w:rPr>
          <w:rFonts w:ascii="TH Sarabun New" w:hAnsi="TH Sarabun New" w:cs="TH Sarabun New"/>
          <w:sz w:val="32"/>
          <w:szCs w:val="32"/>
          <w:cs/>
        </w:rPr>
        <w:t xml:space="preserve">ครั้งที่ 1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จึงได้ถูกพัฒนาขึ้น เพื่อสร้างเครือข่ายโรงเรียน </w:t>
      </w:r>
      <w:r w:rsidR="006E1DD8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Pr="00FA7E6F">
        <w:rPr>
          <w:rFonts w:ascii="TH Sarabun New" w:hAnsi="TH Sarabun New" w:cs="TH Sarabun New"/>
          <w:sz w:val="32"/>
          <w:szCs w:val="32"/>
        </w:rPr>
        <w:t>Clean Energy School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F26C8" w:rsidRPr="00FA7E6F">
        <w:rPr>
          <w:rFonts w:ascii="TH Sarabun New" w:hAnsi="TH Sarabun New" w:cs="TH Sarabun New"/>
          <w:sz w:val="32"/>
          <w:szCs w:val="32"/>
          <w:cs/>
        </w:rPr>
        <w:t xml:space="preserve">เป็นเครือข่ายสำคัญในการพัฒนาจิตสำนึกด้านพลังงานสะอาดของประเทศ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มีการอบรมให้ความรู้กับครูเครือข่ายและมีงบประมาณสนับสนุนให้ครูเครือข่ายจัดทำโครงการร่วมกับนักเรียนเพื่อพัฒนาการมีส่วนร่วมด้านพลังงานสะอาดในท้องถิ่น มีการจัดประกวดและมอบรางวัลในระดับชาติเพื่อเป็นแรงจูงใจ รวมถึงสร้างบทเรียนออนไลน์เพื่อสร้างองค์ความรู้ด้านพลังงานสะอาดใน 4 มิติ ได้แก่ </w:t>
      </w:r>
      <w:r w:rsidR="00230C6D" w:rsidRPr="00FA7E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1) พลังงานไฟฟ้าจากแสงอาทิตย์ </w:t>
      </w:r>
      <w:r w:rsidR="006E1DD8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FA7E6F">
        <w:rPr>
          <w:rFonts w:ascii="TH Sarabun New" w:hAnsi="TH Sarabun New" w:cs="TH Sarabun New"/>
          <w:sz w:val="32"/>
          <w:szCs w:val="32"/>
          <w:cs/>
        </w:rPr>
        <w:t>2) พลังงานไฟฟ้าจากขยะ 3) พลังงานไฟฟ้าจากชีวมวล 4) พลังงานไฟฟ้าจากก๊าซชีวภาพ โดยมุ่งเน้นความเข้าใจพื้นฐานและการนำองค์ความรู้ไปประยุกต์ใช้ในชุมชน เพื่อสร้างความเข้มแข็งด้านพลังงานให้กับระดับท้องถิ่นและชุมชนของประเทศต่อไป</w:t>
      </w:r>
    </w:p>
    <w:p w14:paraId="4365E988" w14:textId="7F081523" w:rsidR="00084188" w:rsidRPr="00FA7E6F" w:rsidRDefault="00084188" w:rsidP="00AF26C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134415" w14:textId="6ADDEBA7" w:rsidR="00084188" w:rsidRPr="00FA7E6F" w:rsidRDefault="004D2580" w:rsidP="00AF26C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>สรุป</w:t>
      </w:r>
      <w:r w:rsidR="00084188" w:rsidRPr="00FA7E6F">
        <w:rPr>
          <w:b/>
          <w:bCs/>
          <w:cs/>
        </w:rPr>
        <w:t>ลักษณะโครงการ</w:t>
      </w:r>
    </w:p>
    <w:p w14:paraId="3F7B06AE" w14:textId="6DBC1FD8" w:rsidR="00AF26C8" w:rsidRPr="00FA7E6F" w:rsidRDefault="00084188" w:rsidP="00AF26C8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lang w:val="en-US"/>
        </w:rPr>
      </w:pPr>
      <w:r w:rsidRPr="00FA7E6F">
        <w:rPr>
          <w:cs/>
          <w:lang w:val="th-TH"/>
        </w:rPr>
        <w:t>โครงการนี้เป็น</w:t>
      </w:r>
      <w:r w:rsidR="00D10907" w:rsidRPr="00FA7E6F">
        <w:rPr>
          <w:cs/>
          <w:lang w:val="th-TH"/>
        </w:rPr>
        <w:t>การ</w:t>
      </w:r>
      <w:r w:rsidRPr="00FA7E6F">
        <w:rPr>
          <w:cs/>
        </w:rPr>
        <w:t>ประกวดโครง</w:t>
      </w:r>
      <w:r w:rsidR="00872E40" w:rsidRPr="00FA7E6F">
        <w:rPr>
          <w:cs/>
        </w:rPr>
        <w:t>การ</w:t>
      </w:r>
      <w:r w:rsidR="00377C0C" w:rsidRPr="00FA7E6F">
        <w:rPr>
          <w:cs/>
        </w:rPr>
        <w:t>ในหัวข้อ</w:t>
      </w:r>
      <w:r w:rsidR="00872E40" w:rsidRPr="00FA7E6F">
        <w:rPr>
          <w:cs/>
        </w:rPr>
        <w:t xml:space="preserve"> </w:t>
      </w:r>
      <w:r w:rsidRPr="00FA7E6F">
        <w:rPr>
          <w:cs/>
        </w:rPr>
        <w:t>“นวัตกรรมไฟฟ้าแห่งอนาคต” เพื่อคัดเลือก</w:t>
      </w:r>
      <w:r w:rsidR="00AF26C8" w:rsidRPr="00FA7E6F">
        <w:rPr>
          <w:cs/>
        </w:rPr>
        <w:t>โครงการที่พัฒนาโดย</w:t>
      </w:r>
      <w:r w:rsidRPr="00FA7E6F">
        <w:rPr>
          <w:cs/>
        </w:rPr>
        <w:t>นักเรียนและอาจารย์ที่ปรึกษา</w:t>
      </w:r>
      <w:r w:rsidR="00AF26C8" w:rsidRPr="00FA7E6F">
        <w:rPr>
          <w:cs/>
        </w:rPr>
        <w:t xml:space="preserve">ในโรงเรียนเครือข่าย </w:t>
      </w:r>
      <w:r w:rsidR="00AF26C8" w:rsidRPr="00FA7E6F">
        <w:rPr>
          <w:lang w:val="en-US"/>
        </w:rPr>
        <w:t>Clean Energy School</w:t>
      </w:r>
      <w:r w:rsidR="00A21C74" w:rsidRPr="00FA7E6F">
        <w:rPr>
          <w:cs/>
        </w:rPr>
        <w:t xml:space="preserve"> </w:t>
      </w:r>
      <w:r w:rsidR="00AF26C8" w:rsidRPr="00FA7E6F">
        <w:rPr>
          <w:cs/>
        </w:rPr>
        <w:t>เพื่อ</w:t>
      </w:r>
      <w:r w:rsidR="00A21C74" w:rsidRPr="00FA7E6F">
        <w:rPr>
          <w:cs/>
        </w:rPr>
        <w:t>รับทุนสนับสนุนจัดกิจกรรมในโรงเรียน</w:t>
      </w:r>
      <w:r w:rsidR="00A21C74" w:rsidRPr="00FA7E6F">
        <w:t xml:space="preserve"> </w:t>
      </w:r>
      <w:r w:rsidR="00E32D43" w:rsidRPr="00FA7E6F">
        <w:rPr>
          <w:cs/>
        </w:rPr>
        <w:t>การประกวดจะ</w:t>
      </w:r>
      <w:r w:rsidR="00E05792" w:rsidRPr="00FA7E6F">
        <w:rPr>
          <w:cs/>
        </w:rPr>
        <w:t>แบ่ง</w:t>
      </w:r>
      <w:r w:rsidR="00E32D43" w:rsidRPr="00FA7E6F">
        <w:rPr>
          <w:cs/>
        </w:rPr>
        <w:t>การคัดเลือก</w:t>
      </w:r>
      <w:r w:rsidR="00E05792" w:rsidRPr="00FA7E6F">
        <w:rPr>
          <w:cs/>
        </w:rPr>
        <w:t xml:space="preserve">เป็น </w:t>
      </w:r>
      <w:r w:rsidR="00E05792" w:rsidRPr="00FA7E6F">
        <w:rPr>
          <w:lang w:val="en-US"/>
        </w:rPr>
        <w:t xml:space="preserve">2 </w:t>
      </w:r>
      <w:r w:rsidR="00E05792" w:rsidRPr="00FA7E6F">
        <w:rPr>
          <w:cs/>
          <w:lang w:val="en-US"/>
        </w:rPr>
        <w:t xml:space="preserve">รอบ ได้แก่ </w:t>
      </w:r>
    </w:p>
    <w:p w14:paraId="1967FF84" w14:textId="13C29918" w:rsidR="00AF26C8" w:rsidRPr="00FA7E6F" w:rsidRDefault="00E05792" w:rsidP="00AF26C8">
      <w:pPr>
        <w:pStyle w:val="ListParagraph"/>
        <w:numPr>
          <w:ilvl w:val="0"/>
          <w:numId w:val="16"/>
        </w:numPr>
        <w:spacing w:after="0" w:line="240" w:lineRule="auto"/>
        <w:jc w:val="thaiDistribute"/>
      </w:pPr>
      <w:r w:rsidRPr="00FA7E6F">
        <w:rPr>
          <w:cs/>
          <w:lang w:val="en-US"/>
        </w:rPr>
        <w:t xml:space="preserve">รอบที่ </w:t>
      </w:r>
      <w:r w:rsidRPr="00FA7E6F">
        <w:rPr>
          <w:lang w:val="en-US"/>
        </w:rPr>
        <w:t xml:space="preserve">1 </w:t>
      </w:r>
      <w:r w:rsidR="00D10907" w:rsidRPr="00FA7E6F">
        <w:rPr>
          <w:cs/>
        </w:rPr>
        <w:t xml:space="preserve">คัดเลือกระดับภาค </w:t>
      </w:r>
      <w:r w:rsidR="00A21C74" w:rsidRPr="00FA7E6F">
        <w:rPr>
          <w:cs/>
        </w:rPr>
        <w:t>จำนวน 100 โครงการ</w:t>
      </w:r>
      <w:r w:rsidR="00A21C74" w:rsidRPr="00FA7E6F">
        <w:t xml:space="preserve"> </w:t>
      </w:r>
      <w:r w:rsidR="00AF26C8" w:rsidRPr="00FA7E6F">
        <w:rPr>
          <w:cs/>
        </w:rPr>
        <w:t>โครงการที่ได้รับคัดเลือก</w:t>
      </w:r>
      <w:r w:rsidR="00D10907" w:rsidRPr="00FA7E6F">
        <w:rPr>
          <w:cs/>
        </w:rPr>
        <w:t>จะได้</w:t>
      </w:r>
      <w:r w:rsidR="00AF26C8" w:rsidRPr="00FA7E6F">
        <w:rPr>
          <w:cs/>
        </w:rPr>
        <w:t>รับ</w:t>
      </w:r>
      <w:r w:rsidR="00D10907" w:rsidRPr="00FA7E6F">
        <w:rPr>
          <w:cs/>
        </w:rPr>
        <w:t>ทุนสนับสนุน</w:t>
      </w:r>
      <w:r w:rsidR="00A21C74" w:rsidRPr="00FA7E6F">
        <w:rPr>
          <w:cs/>
        </w:rPr>
        <w:t>โครงการละ 10,000 บาท</w:t>
      </w:r>
      <w:r w:rsidR="00AF26C8" w:rsidRPr="00FA7E6F">
        <w:rPr>
          <w:cs/>
        </w:rPr>
        <w:t xml:space="preserve"> เพื่อดำเนินโครงการในโรงเรียนหรือชุมชน</w:t>
      </w:r>
    </w:p>
    <w:p w14:paraId="20278C35" w14:textId="7A8954FE" w:rsidR="00084188" w:rsidRPr="00FA7E6F" w:rsidRDefault="00E05792" w:rsidP="00AF26C8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cs/>
        </w:rPr>
      </w:pPr>
      <w:r w:rsidRPr="00FA7E6F">
        <w:rPr>
          <w:cs/>
        </w:rPr>
        <w:t xml:space="preserve">รอบที่ </w:t>
      </w:r>
      <w:r w:rsidRPr="00FA7E6F">
        <w:rPr>
          <w:lang w:val="en-US"/>
        </w:rPr>
        <w:t xml:space="preserve">2 </w:t>
      </w:r>
      <w:r w:rsidR="00A21C74" w:rsidRPr="00FA7E6F">
        <w:rPr>
          <w:cs/>
        </w:rPr>
        <w:t>โครงการที่ได้รับการ</w:t>
      </w:r>
      <w:r w:rsidR="002D12FA" w:rsidRPr="00FA7E6F">
        <w:rPr>
          <w:cs/>
        </w:rPr>
        <w:t>คัดเลือกเป็นโครงการดีเด่น</w:t>
      </w:r>
      <w:r w:rsidR="00A21C74" w:rsidRPr="00FA7E6F">
        <w:rPr>
          <w:lang w:val="en-US"/>
        </w:rPr>
        <w:t xml:space="preserve"> </w:t>
      </w:r>
      <w:r w:rsidR="00683C1B" w:rsidRPr="00FA7E6F">
        <w:rPr>
          <w:cs/>
        </w:rPr>
        <w:t>จำนวน</w:t>
      </w:r>
      <w:r w:rsidR="00A21C74" w:rsidRPr="00FA7E6F">
        <w:rPr>
          <w:cs/>
          <w:lang w:val="en-US"/>
        </w:rPr>
        <w:t xml:space="preserve"> </w:t>
      </w:r>
      <w:r w:rsidR="00683C1B" w:rsidRPr="00FA7E6F">
        <w:rPr>
          <w:lang w:val="en-US"/>
        </w:rPr>
        <w:t xml:space="preserve">20 </w:t>
      </w:r>
      <w:r w:rsidR="00A21C74" w:rsidRPr="00FA7E6F">
        <w:rPr>
          <w:cs/>
          <w:lang w:val="en-US"/>
        </w:rPr>
        <w:t>โครง</w:t>
      </w:r>
      <w:r w:rsidR="00683C1B" w:rsidRPr="00FA7E6F">
        <w:rPr>
          <w:cs/>
          <w:lang w:val="en-US"/>
        </w:rPr>
        <w:t>การ</w:t>
      </w:r>
      <w:r w:rsidR="00A21C74" w:rsidRPr="00FA7E6F">
        <w:rPr>
          <w:cs/>
          <w:lang w:val="en-US"/>
        </w:rPr>
        <w:t xml:space="preserve"> </w:t>
      </w:r>
      <w:r w:rsidR="00683C1B" w:rsidRPr="00FA7E6F">
        <w:rPr>
          <w:cs/>
          <w:lang w:val="en-US"/>
        </w:rPr>
        <w:t>จะได้</w:t>
      </w:r>
      <w:r w:rsidR="00683C1B" w:rsidRPr="00FA7E6F">
        <w:rPr>
          <w:cs/>
        </w:rPr>
        <w:t>รับทุนสนับสนุน</w:t>
      </w:r>
      <w:r w:rsidR="002D12FA" w:rsidRPr="00FA7E6F">
        <w:rPr>
          <w:cs/>
          <w:lang w:val="en-US"/>
        </w:rPr>
        <w:t>เพิ่มเติมอีก</w:t>
      </w:r>
      <w:r w:rsidR="00A21C74" w:rsidRPr="00FA7E6F">
        <w:rPr>
          <w:cs/>
          <w:lang w:val="en-US"/>
        </w:rPr>
        <w:t>โ</w:t>
      </w:r>
      <w:r w:rsidR="00683C1B" w:rsidRPr="00FA7E6F">
        <w:rPr>
          <w:cs/>
          <w:lang w:val="en-US"/>
        </w:rPr>
        <w:t>ครงการ</w:t>
      </w:r>
      <w:r w:rsidR="00A21C74" w:rsidRPr="00FA7E6F">
        <w:rPr>
          <w:cs/>
          <w:lang w:val="en-US"/>
        </w:rPr>
        <w:t xml:space="preserve">ละ </w:t>
      </w:r>
      <w:r w:rsidR="00A21C74" w:rsidRPr="00FA7E6F">
        <w:rPr>
          <w:lang w:val="en-US"/>
        </w:rPr>
        <w:t>5</w:t>
      </w:r>
      <w:r w:rsidR="00A21C74" w:rsidRPr="00FA7E6F">
        <w:rPr>
          <w:cs/>
        </w:rPr>
        <w:t>0,000 บาท</w:t>
      </w:r>
      <w:r w:rsidR="00084188" w:rsidRPr="00FA7E6F">
        <w:rPr>
          <w:cs/>
        </w:rPr>
        <w:t xml:space="preserve"> </w:t>
      </w:r>
    </w:p>
    <w:p w14:paraId="4E79D88A" w14:textId="30FA56B7" w:rsidR="002D12FA" w:rsidRPr="00FA7E6F" w:rsidRDefault="00084188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FA7E6F">
        <w:rPr>
          <w:cs/>
        </w:rPr>
        <w:t>การคัดเลือกผู้เข้าร่วมโครงการ จะคัดเลือก</w:t>
      </w:r>
      <w:r w:rsidR="002D12FA" w:rsidRPr="00FA7E6F">
        <w:rPr>
          <w:cs/>
        </w:rPr>
        <w:t>จากโครงการที่นำเสนอ</w:t>
      </w:r>
      <w:r w:rsidRPr="00FA7E6F">
        <w:rPr>
          <w:cs/>
        </w:rPr>
        <w:t xml:space="preserve"> โดยแต่ละ</w:t>
      </w:r>
      <w:r w:rsidR="002D12FA" w:rsidRPr="00FA7E6F">
        <w:rPr>
          <w:cs/>
        </w:rPr>
        <w:t>โครงการ</w:t>
      </w:r>
      <w:r w:rsidRPr="00FA7E6F">
        <w:rPr>
          <w:cs/>
        </w:rPr>
        <w:t>จะต้องประกอบด้วยนักเรียน</w:t>
      </w:r>
      <w:r w:rsidR="002D12FA" w:rsidRPr="00FA7E6F">
        <w:rPr>
          <w:cs/>
        </w:rPr>
        <w:t xml:space="preserve">อย่างน้อย 2 คน </w:t>
      </w:r>
      <w:r w:rsidRPr="00FA7E6F">
        <w:rPr>
          <w:cs/>
        </w:rPr>
        <w:t>และ</w:t>
      </w:r>
      <w:r w:rsidR="002D12FA" w:rsidRPr="00FA7E6F">
        <w:rPr>
          <w:cs/>
        </w:rPr>
        <w:t>ต้องมีอาจารย์ที่ปรึกษา</w:t>
      </w:r>
      <w:r w:rsidR="00FF5C85" w:rsidRPr="00FA7E6F">
        <w:rPr>
          <w:cs/>
        </w:rPr>
        <w:t>อย่างน้อย</w:t>
      </w:r>
      <w:r w:rsidRPr="00FA7E6F">
        <w:rPr>
          <w:cs/>
        </w:rPr>
        <w:t xml:space="preserve"> </w:t>
      </w:r>
      <w:r w:rsidR="00FF5C85" w:rsidRPr="00FA7E6F">
        <w:t>2</w:t>
      </w:r>
      <w:r w:rsidRPr="00FA7E6F">
        <w:rPr>
          <w:cs/>
        </w:rPr>
        <w:t xml:space="preserve"> คน </w:t>
      </w:r>
      <w:r w:rsidR="00DF12CB">
        <w:rPr>
          <w:rFonts w:hint="cs"/>
          <w:cs/>
        </w:rPr>
        <w:t xml:space="preserve">นักเรียนแต่ละคนสามารถส่งโครงการประกวดได้เพียง 1 โครงการ </w:t>
      </w:r>
      <w:r w:rsidRPr="00FA7E6F">
        <w:rPr>
          <w:cs/>
        </w:rPr>
        <w:t>แต่ละโรงเรียนสามารถส่ง</w:t>
      </w:r>
      <w:r w:rsidR="002D12FA" w:rsidRPr="00FA7E6F">
        <w:rPr>
          <w:cs/>
        </w:rPr>
        <w:t>โครงการ</w:t>
      </w:r>
      <w:r w:rsidRPr="00FA7E6F">
        <w:rPr>
          <w:cs/>
        </w:rPr>
        <w:t>เข้าร่วม</w:t>
      </w:r>
      <w:r w:rsidR="002D12FA" w:rsidRPr="00FA7E6F">
        <w:rPr>
          <w:cs/>
        </w:rPr>
        <w:t>ประกวด</w:t>
      </w:r>
      <w:r w:rsidRPr="00FA7E6F">
        <w:rPr>
          <w:cs/>
        </w:rPr>
        <w:t>ได้ไม่จำกัดจำนวน และ</w:t>
      </w:r>
      <w:r w:rsidR="002D12FA" w:rsidRPr="00FA7E6F">
        <w:rPr>
          <w:cs/>
        </w:rPr>
        <w:t>อาจารย์</w:t>
      </w:r>
      <w:r w:rsidRPr="00FA7E6F">
        <w:rPr>
          <w:cs/>
        </w:rPr>
        <w:t>ที่ปรึกษาสามารถเป็นที่ปรึกษาได้หลายทีม</w:t>
      </w:r>
      <w:r w:rsidR="00613C42" w:rsidRPr="00FA7E6F">
        <w:rPr>
          <w:cs/>
        </w:rPr>
        <w:t xml:space="preserve"> </w:t>
      </w:r>
    </w:p>
    <w:p w14:paraId="0D71A749" w14:textId="456C21EE" w:rsidR="002D12FA" w:rsidRDefault="002D12FA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3B3B39">
        <w:rPr>
          <w:cs/>
        </w:rPr>
        <w:t>โรงเรียนที่มีสิทธิเสนอโครงการต้องเป็นโรงเรียนที่มีการเรี</w:t>
      </w:r>
      <w:r w:rsidR="003B3B39" w:rsidRPr="003B3B39">
        <w:rPr>
          <w:rFonts w:hint="cs"/>
          <w:cs/>
        </w:rPr>
        <w:t>ยน</w:t>
      </w:r>
      <w:r w:rsidRPr="003B3B39">
        <w:rPr>
          <w:cs/>
        </w:rPr>
        <w:t>การสอน</w:t>
      </w:r>
      <w:r w:rsidR="00084188" w:rsidRPr="003B3B39">
        <w:rPr>
          <w:cs/>
        </w:rPr>
        <w:t>ใน</w:t>
      </w:r>
      <w:r w:rsidR="00613C42" w:rsidRPr="003B3B39">
        <w:rPr>
          <w:rFonts w:eastAsia="TH SarabunPSK"/>
          <w:cs/>
        </w:rPr>
        <w:t xml:space="preserve">ระดับมัธยมศึกษาตอนปลาย  </w:t>
      </w:r>
      <w:r w:rsidR="00613C42" w:rsidRPr="003B3B39">
        <w:rPr>
          <w:cs/>
        </w:rPr>
        <w:t>ไม่จำกัด</w:t>
      </w:r>
      <w:r w:rsidRPr="003B3B39">
        <w:rPr>
          <w:cs/>
        </w:rPr>
        <w:t>สังกัด</w:t>
      </w:r>
      <w:r w:rsidR="004B21EF" w:rsidRPr="003B3B39">
        <w:rPr>
          <w:cs/>
        </w:rPr>
        <w:t xml:space="preserve"> </w:t>
      </w:r>
      <w:r w:rsidRPr="003B3B39">
        <w:rPr>
          <w:cs/>
        </w:rPr>
        <w:t>โดย</w:t>
      </w:r>
      <w:r w:rsidR="004B21EF" w:rsidRPr="003B3B39">
        <w:rPr>
          <w:cs/>
        </w:rPr>
        <w:t>โรงเรียน</w:t>
      </w:r>
      <w:r w:rsidR="0041560C" w:rsidRPr="003B3B39">
        <w:rPr>
          <w:cs/>
        </w:rPr>
        <w:t>ที่</w:t>
      </w:r>
      <w:r w:rsidRPr="003B3B39">
        <w:rPr>
          <w:cs/>
        </w:rPr>
        <w:t>ส่งโครงการ</w:t>
      </w:r>
      <w:r w:rsidR="0041560C" w:rsidRPr="003B3B39">
        <w:rPr>
          <w:cs/>
        </w:rPr>
        <w:t>เข้าร่วมประกวด</w:t>
      </w:r>
      <w:r w:rsidR="004B21EF" w:rsidRPr="003B3B39">
        <w:rPr>
          <w:cs/>
        </w:rPr>
        <w:t>จะ</w:t>
      </w:r>
      <w:r w:rsidRPr="003B3B39">
        <w:rPr>
          <w:cs/>
        </w:rPr>
        <w:t>ได้รับสิทธิ</w:t>
      </w:r>
      <w:r w:rsidR="008771BC" w:rsidRPr="003B3B39">
        <w:rPr>
          <w:cs/>
        </w:rPr>
        <w:t>เข้าร่วม</w:t>
      </w:r>
      <w:r w:rsidR="004B21EF" w:rsidRPr="003B3B39">
        <w:rPr>
          <w:cs/>
        </w:rPr>
        <w:t>เป็นโรงเรียนเครือข่าย</w:t>
      </w:r>
      <w:r w:rsidR="004B21EF" w:rsidRPr="00FA7E6F">
        <w:rPr>
          <w:cs/>
        </w:rPr>
        <w:t xml:space="preserve"> “</w:t>
      </w:r>
      <w:r w:rsidR="004B21EF" w:rsidRPr="00FA7E6F">
        <w:t>Clean Energy School</w:t>
      </w:r>
      <w:r w:rsidR="004B21EF" w:rsidRPr="00FA7E6F">
        <w:rPr>
          <w:cs/>
        </w:rPr>
        <w:t>”</w:t>
      </w:r>
      <w:r w:rsidRPr="00FA7E6F">
        <w:rPr>
          <w:cs/>
        </w:rPr>
        <w:t xml:space="preserve"> ด้วย</w:t>
      </w:r>
      <w:r w:rsidR="00613C42" w:rsidRPr="00FA7E6F">
        <w:rPr>
          <w:cs/>
        </w:rPr>
        <w:t xml:space="preserve"> </w:t>
      </w:r>
    </w:p>
    <w:p w14:paraId="605E900F" w14:textId="77777777" w:rsidR="005C27C4" w:rsidRPr="00FA7E6F" w:rsidRDefault="005C27C4" w:rsidP="005C27C4">
      <w:pPr>
        <w:pStyle w:val="ListParagraph"/>
        <w:spacing w:after="0" w:line="240" w:lineRule="auto"/>
        <w:ind w:left="1155"/>
        <w:jc w:val="thaiDistribute"/>
      </w:pPr>
    </w:p>
    <w:p w14:paraId="5D72FCB7" w14:textId="5FBAD2E9" w:rsidR="002D12FA" w:rsidRPr="00FA7E6F" w:rsidRDefault="00420B46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FA7E6F">
        <w:rPr>
          <w:rFonts w:eastAsia="Arial Unicode MS"/>
          <w:cs/>
        </w:rPr>
        <w:lastRenderedPageBreak/>
        <w:t>โครงการ</w:t>
      </w:r>
      <w:r w:rsidR="00147A4B" w:rsidRPr="00FA7E6F">
        <w:rPr>
          <w:rFonts w:eastAsia="Arial Unicode MS"/>
          <w:cs/>
        </w:rPr>
        <w:t>ที่จะส่งเข้าประกวด</w:t>
      </w:r>
      <w:r w:rsidR="00D90802" w:rsidRPr="00FA7E6F">
        <w:rPr>
          <w:rFonts w:eastAsia="Arial Unicode MS"/>
          <w:cs/>
        </w:rPr>
        <w:t>จะต้อง</w:t>
      </w:r>
      <w:r w:rsidRPr="00FA7E6F">
        <w:rPr>
          <w:rFonts w:eastAsia="Arial Unicode MS"/>
          <w:cs/>
        </w:rPr>
        <w:t>มีรูปแบบกิจกรรมเกี่ยวกับการสร้างความรู้</w:t>
      </w:r>
      <w:r w:rsidR="00147A4B" w:rsidRPr="00FA7E6F">
        <w:rPr>
          <w:rFonts w:eastAsia="Arial Unicode MS"/>
          <w:cs/>
        </w:rPr>
        <w:t>เกี่ยวกับ</w:t>
      </w:r>
      <w:r w:rsidRPr="00FA7E6F">
        <w:rPr>
          <w:rFonts w:eastAsia="Arial Unicode MS"/>
          <w:cs/>
        </w:rPr>
        <w:t>พลังงานไฟฟ้าทางเลือก และ</w:t>
      </w:r>
      <w:r w:rsidR="00147A4B" w:rsidRPr="00FA7E6F">
        <w:rPr>
          <w:rFonts w:eastAsia="Arial Unicode MS"/>
          <w:cs/>
        </w:rPr>
        <w:t>มุ่งเน้น</w:t>
      </w:r>
      <w:r w:rsidRPr="00FA7E6F">
        <w:rPr>
          <w:rFonts w:eastAsia="Arial Unicode MS"/>
          <w:cs/>
        </w:rPr>
        <w:t>การมีส่วนร่วมของโรงเรียนและชุมชนเพื่อการพัฒนาพลังงานไฟฟ้าทางเลือก</w:t>
      </w:r>
      <w:r w:rsidR="00D90802" w:rsidRPr="00FA7E6F">
        <w:rPr>
          <w:rFonts w:eastAsia="Arial Unicode MS"/>
          <w:cs/>
        </w:rPr>
        <w:t xml:space="preserve"> </w:t>
      </w:r>
      <w:r w:rsidR="00BA61CA" w:rsidRPr="00FA7E6F">
        <w:rPr>
          <w:rFonts w:eastAsia="Arial Unicode MS"/>
          <w:cs/>
        </w:rPr>
        <w:t>โดยเป็นการพัฒนาร่วมกันระหว่างนักเรียนกับอาจารย์ที่ปรึกษามีพื้นที่เป้าหมายในโรงเรียนหรือชุมชน</w:t>
      </w:r>
      <w:r w:rsidR="00573AD8" w:rsidRPr="00FA7E6F">
        <w:rPr>
          <w:rFonts w:eastAsia="Arial Unicode MS"/>
          <w:cs/>
        </w:rPr>
        <w:t>ใ</w:t>
      </w:r>
      <w:r w:rsidR="00BA61CA" w:rsidRPr="00FA7E6F">
        <w:rPr>
          <w:rFonts w:eastAsia="Arial Unicode MS"/>
          <w:cs/>
        </w:rPr>
        <w:t xml:space="preserve">กล้เคียง </w:t>
      </w:r>
    </w:p>
    <w:p w14:paraId="1D3A2ABC" w14:textId="167F51FC" w:rsidR="00147A4B" w:rsidRPr="00FA7E6F" w:rsidRDefault="00147A4B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FA7E6F">
        <w:rPr>
          <w:rFonts w:eastAsia="Arial Unicode MS"/>
          <w:cs/>
        </w:rPr>
        <w:t xml:space="preserve">โครงการที่ส่งเข้าประกวดจะต้องใช้ความรู้ด้านวิชาการจากหลักสูตรออนไลน์ “นวัตกรรมไฟฟ้าแห่งอนาคต” </w:t>
      </w:r>
      <w:r w:rsidRPr="00FA7E6F">
        <w:rPr>
          <w:cs/>
        </w:rPr>
        <w:t>ซึ่งเป็นหลักสูตรที่พัฒนาขึ้นในโครงการ เปิดให้ครู นักเรียน และบุคคลทั่วไปใช้งานได้โดยไม่มีค่าใช้จ่าย อาจารย์ที่ปรึกษาของโครงการที่ได้รับการคัดเลือกจะได้รับการอบรมการใช้งานต่อไป</w:t>
      </w:r>
    </w:p>
    <w:p w14:paraId="44F26532" w14:textId="502493D0" w:rsidR="002D12FA" w:rsidRPr="00FA7E6F" w:rsidRDefault="00420B46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FA7E6F">
        <w:rPr>
          <w:cs/>
        </w:rPr>
        <w:t>การพิจารณ</w:t>
      </w:r>
      <w:r w:rsidR="00147A4B" w:rsidRPr="00FA7E6F">
        <w:rPr>
          <w:cs/>
        </w:rPr>
        <w:t>าคัดเลือกโครงการ</w:t>
      </w:r>
      <w:r w:rsidRPr="00FA7E6F">
        <w:rPr>
          <w:cs/>
        </w:rPr>
        <w:t>จะพิจารณาตาม</w:t>
      </w:r>
      <w:r w:rsidRPr="00FA7E6F">
        <w:rPr>
          <w:rFonts w:eastAsia="Arial Unicode MS"/>
          <w:cs/>
        </w:rPr>
        <w:t>เกณฑ์การพิจารณาที่ได้กำหนด</w:t>
      </w:r>
      <w:r w:rsidR="00820CC9" w:rsidRPr="00FA7E6F">
        <w:rPr>
          <w:rFonts w:eastAsia="Arial Unicode MS"/>
          <w:cs/>
        </w:rPr>
        <w:t>โดย</w:t>
      </w:r>
      <w:r w:rsidR="00084188" w:rsidRPr="00FA7E6F">
        <w:rPr>
          <w:cs/>
        </w:rPr>
        <w:t>คณาจารย์</w:t>
      </w:r>
      <w:r w:rsidR="002D22AF" w:rsidRPr="00FA7E6F">
        <w:rPr>
          <w:cs/>
        </w:rPr>
        <w:t>และผู้เชี่ยวชาญจากมหาวิทยาลัย</w:t>
      </w:r>
      <w:r w:rsidR="00084188" w:rsidRPr="00FA7E6F">
        <w:rPr>
          <w:cs/>
        </w:rPr>
        <w:t>ในเครือข่าย หากมีปัญหาเกิดขึ้นในการคัดเลือกเนื่องด้วยความถูกต้องทางวิชาการ ถือว่าคำตัดสินของคณะกรรมการเป็นที่สุด</w:t>
      </w:r>
    </w:p>
    <w:p w14:paraId="1B6CDE00" w14:textId="77777777" w:rsidR="0029749F" w:rsidRDefault="00AC0243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FA7E6F">
        <w:rPr>
          <w:cs/>
        </w:rPr>
        <w:t>ทุกโครงการที่ส่งเข้าประกวดจะได้รับเกียรติบัตรเข้าร่วมโครงการ</w:t>
      </w:r>
      <w:r w:rsidR="0029749F">
        <w:rPr>
          <w:rFonts w:hint="cs"/>
          <w:cs/>
        </w:rPr>
        <w:t>ซึ่งรับรองเกียรติบัตรโดยมหาวิทยาลัยราชภัฏสวนสุนันทา สามารถใช้ประกอบการคัดเลือก</w:t>
      </w:r>
      <w:r w:rsidR="0029749F">
        <w:rPr>
          <w:lang w:val="en-US"/>
        </w:rPr>
        <w:t xml:space="preserve"> TCAS </w:t>
      </w:r>
      <w:r w:rsidR="0029749F">
        <w:rPr>
          <w:rFonts w:hint="cs"/>
          <w:cs/>
          <w:lang w:val="en-US"/>
        </w:rPr>
        <w:t>รอบที่ 1 ได้ และได้รับการพิจารณาเป็นพิเศษในการคัดเลือกเข้าเรียนในระดับอุดมศึกษาทุกหลักสูตรของวิทยาลัยนวัตกรรมและการจัดการ มหาวิทยาลัยราชภัฏสวนสุนันทา</w:t>
      </w:r>
      <w:r w:rsidRPr="00FA7E6F">
        <w:rPr>
          <w:cs/>
        </w:rPr>
        <w:t xml:space="preserve"> </w:t>
      </w:r>
    </w:p>
    <w:p w14:paraId="1E906155" w14:textId="07D1646B" w:rsidR="002D12FA" w:rsidRPr="00FA7E6F" w:rsidRDefault="00084188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FA7E6F">
        <w:rPr>
          <w:cs/>
        </w:rPr>
        <w:t xml:space="preserve">ทีมที่ผ่านการคัดเลือกรอบแรก </w:t>
      </w:r>
      <w:r w:rsidR="003D7DBF" w:rsidRPr="00FA7E6F">
        <w:rPr>
          <w:cs/>
        </w:rPr>
        <w:t xml:space="preserve">ภูมิภาคละ </w:t>
      </w:r>
      <w:r w:rsidR="000B1118" w:rsidRPr="00FA7E6F">
        <w:t>2</w:t>
      </w:r>
      <w:r w:rsidR="00DF3CF0">
        <w:rPr>
          <w:rFonts w:hint="cs"/>
          <w:cs/>
        </w:rPr>
        <w:t>0</w:t>
      </w:r>
      <w:r w:rsidR="000B1118" w:rsidRPr="00FA7E6F">
        <w:t xml:space="preserve"> </w:t>
      </w:r>
      <w:r w:rsidRPr="00FA7E6F">
        <w:rPr>
          <w:cs/>
        </w:rPr>
        <w:t>ทีม</w:t>
      </w:r>
      <w:r w:rsidR="00DF3CF0">
        <w:rPr>
          <w:rFonts w:hint="cs"/>
          <w:cs/>
        </w:rPr>
        <w:t xml:space="preserve"> 5 ภาค</w:t>
      </w:r>
      <w:r w:rsidR="000B1118" w:rsidRPr="00FA7E6F">
        <w:rPr>
          <w:cs/>
        </w:rPr>
        <w:t xml:space="preserve"> </w:t>
      </w:r>
      <w:r w:rsidR="00B04E1E" w:rsidRPr="00FA7E6F">
        <w:rPr>
          <w:cs/>
        </w:rPr>
        <w:t>รวมทั้งสิ้นจำนวน 100 ทีม จะได้รับ</w:t>
      </w:r>
      <w:r w:rsidR="0029749F">
        <w:rPr>
          <w:rFonts w:hint="cs"/>
          <w:cs/>
        </w:rPr>
        <w:t>เกียรติบัตรและ</w:t>
      </w:r>
      <w:r w:rsidR="00B04E1E" w:rsidRPr="00FA7E6F">
        <w:rPr>
          <w:cs/>
        </w:rPr>
        <w:t xml:space="preserve">เงินทุนสนับสนุน </w:t>
      </w:r>
      <w:r w:rsidR="00AC0243" w:rsidRPr="00FA7E6F">
        <w:rPr>
          <w:cs/>
        </w:rPr>
        <w:t>พร้อมทั้ง</w:t>
      </w:r>
      <w:r w:rsidR="00B04E1E" w:rsidRPr="00FA7E6F">
        <w:rPr>
          <w:cs/>
        </w:rPr>
        <w:t>ครูที่ปรึกษา</w:t>
      </w:r>
      <w:r w:rsidR="002B7CAE" w:rsidRPr="00FA7E6F">
        <w:rPr>
          <w:cs/>
        </w:rPr>
        <w:t>จะ</w:t>
      </w:r>
      <w:r w:rsidR="002B7CAE" w:rsidRPr="003B3B39">
        <w:rPr>
          <w:cs/>
        </w:rPr>
        <w:t>ได้รับสิทธิในการเข้าร่วม</w:t>
      </w:r>
      <w:r w:rsidR="00B04E1E" w:rsidRPr="003B3B39">
        <w:rPr>
          <w:cs/>
        </w:rPr>
        <w:t>เข้าร่วมอบรมครู</w:t>
      </w:r>
      <w:r w:rsidR="00B04E1E" w:rsidRPr="00FA7E6F">
        <w:rPr>
          <w:cs/>
        </w:rPr>
        <w:t>เครือข่าย “</w:t>
      </w:r>
      <w:r w:rsidR="00B04E1E" w:rsidRPr="00FA7E6F">
        <w:t>Clean Energy School</w:t>
      </w:r>
      <w:r w:rsidR="00B04E1E" w:rsidRPr="00FA7E6F">
        <w:rPr>
          <w:cs/>
        </w:rPr>
        <w:t xml:space="preserve">” </w:t>
      </w:r>
      <w:r w:rsidR="00AC0243" w:rsidRPr="00FA7E6F">
        <w:rPr>
          <w:cs/>
        </w:rPr>
        <w:t xml:space="preserve">ทีมละ </w:t>
      </w:r>
      <w:r w:rsidR="00AC0243" w:rsidRPr="00FA7E6F">
        <w:t xml:space="preserve">2 </w:t>
      </w:r>
      <w:r w:rsidR="00AC0243" w:rsidRPr="00FA7E6F">
        <w:rPr>
          <w:cs/>
        </w:rPr>
        <w:t>คน</w:t>
      </w:r>
      <w:r w:rsidR="003D7DBF" w:rsidRPr="00FA7E6F">
        <w:rPr>
          <w:cs/>
        </w:rPr>
        <w:t xml:space="preserve"> </w:t>
      </w:r>
    </w:p>
    <w:p w14:paraId="0C284820" w14:textId="1DA6AEE6" w:rsidR="00084188" w:rsidRPr="00FA7E6F" w:rsidRDefault="00084188" w:rsidP="002D12FA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FA7E6F">
        <w:rPr>
          <w:cs/>
        </w:rPr>
        <w:t>หากมีการสละสิทธิ์เข้าร่วมโครงการ คณะกรรมการขอสงวนสิทธิ์ในการพิจารณาเลือกทีมที่อยู่ในอันดับสำรองเพื่อรับทุนการศึกษาแทนทีมที่สละสิทธิ์ โดยคำตัดสินของคณะกรรมการถือเป็นที่สุด</w:t>
      </w:r>
    </w:p>
    <w:p w14:paraId="2DC4CE9C" w14:textId="6D5DC283" w:rsidR="004D2580" w:rsidRPr="004D2580" w:rsidRDefault="004D2580" w:rsidP="004D2580">
      <w:pPr>
        <w:spacing w:after="0" w:line="240" w:lineRule="auto"/>
        <w:jc w:val="thaiDistribute"/>
        <w:rPr>
          <w:b/>
          <w:bCs/>
        </w:rPr>
      </w:pPr>
    </w:p>
    <w:p w14:paraId="489DD667" w14:textId="5EA652D6" w:rsidR="00084188" w:rsidRPr="00FA7E6F" w:rsidRDefault="00084188" w:rsidP="008420D7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b/>
          <w:bCs/>
        </w:rPr>
      </w:pPr>
      <w:r w:rsidRPr="00FA7E6F">
        <w:rPr>
          <w:b/>
          <w:bCs/>
          <w:cs/>
        </w:rPr>
        <w:t>ประเภททุน</w:t>
      </w:r>
      <w:r w:rsidR="00820CC9" w:rsidRPr="00FA7E6F">
        <w:rPr>
          <w:b/>
          <w:bCs/>
          <w:cs/>
        </w:rPr>
        <w:t>สนับสนุน</w:t>
      </w:r>
    </w:p>
    <w:p w14:paraId="6A370010" w14:textId="60E2AC54" w:rsidR="00084188" w:rsidRPr="00FA7E6F" w:rsidRDefault="00084188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ab/>
        <w:t>ทุน</w:t>
      </w:r>
      <w:r w:rsidR="00820CC9" w:rsidRPr="00FA7E6F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Pr="00FA7E6F">
        <w:rPr>
          <w:rFonts w:ascii="TH Sarabun New" w:hAnsi="TH Sarabun New" w:cs="TH Sarabun New"/>
          <w:sz w:val="32"/>
          <w:szCs w:val="32"/>
          <w:cs/>
        </w:rPr>
        <w:t>ที่มอบในโครงการนี้มีทั้งหมด 12</w:t>
      </w:r>
      <w:r w:rsidR="00ED4DF4" w:rsidRPr="00FA7E6F">
        <w:rPr>
          <w:rFonts w:ascii="TH Sarabun New" w:hAnsi="TH Sarabun New" w:cs="TH Sarabun New"/>
          <w:sz w:val="32"/>
          <w:szCs w:val="32"/>
        </w:rPr>
        <w:t>0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ทุน แบ่งออกเป็น </w:t>
      </w:r>
    </w:p>
    <w:p w14:paraId="5B0A4D10" w14:textId="2E5E1D03" w:rsidR="00084188" w:rsidRPr="00FA7E6F" w:rsidRDefault="00820CC9" w:rsidP="00AF26C8">
      <w:pPr>
        <w:pStyle w:val="ListParagraph"/>
        <w:numPr>
          <w:ilvl w:val="0"/>
          <w:numId w:val="1"/>
        </w:numPr>
        <w:spacing w:after="0" w:line="240" w:lineRule="auto"/>
        <w:ind w:left="1418" w:right="-330" w:hanging="284"/>
        <w:jc w:val="thaiDistribute"/>
      </w:pPr>
      <w:r w:rsidRPr="00FA7E6F">
        <w:rPr>
          <w:cs/>
        </w:rPr>
        <w:t>โครงการที่</w:t>
      </w:r>
      <w:r w:rsidR="00ED4DF4" w:rsidRPr="00FA7E6F">
        <w:rPr>
          <w:cs/>
        </w:rPr>
        <w:t>ได้รับการคัดเลือก</w:t>
      </w:r>
      <w:r w:rsidRPr="00FA7E6F">
        <w:rPr>
          <w:cs/>
        </w:rPr>
        <w:t xml:space="preserve"> </w:t>
      </w:r>
      <w:r w:rsidR="00ED4DF4" w:rsidRPr="00FA7E6F">
        <w:rPr>
          <w:cs/>
        </w:rPr>
        <w:t>ระดับ</w:t>
      </w:r>
      <w:r w:rsidRPr="00FA7E6F">
        <w:rPr>
          <w:cs/>
        </w:rPr>
        <w:t>ภูมิ</w:t>
      </w:r>
      <w:r w:rsidR="00ED4DF4" w:rsidRPr="00FA7E6F">
        <w:rPr>
          <w:cs/>
        </w:rPr>
        <w:t>ภาค</w:t>
      </w:r>
      <w:r w:rsidRPr="00FA7E6F">
        <w:rPr>
          <w:cs/>
        </w:rPr>
        <w:t xml:space="preserve"> จำนวน </w:t>
      </w:r>
      <w:r w:rsidR="00DF3CF0">
        <w:rPr>
          <w:rFonts w:hint="cs"/>
          <w:cs/>
        </w:rPr>
        <w:t>5</w:t>
      </w:r>
      <w:r w:rsidRPr="00FA7E6F">
        <w:rPr>
          <w:cs/>
        </w:rPr>
        <w:t xml:space="preserve"> ภาค ภาคละ 2</w:t>
      </w:r>
      <w:r w:rsidR="00DF3CF0">
        <w:rPr>
          <w:rFonts w:hint="cs"/>
          <w:cs/>
        </w:rPr>
        <w:t>0</w:t>
      </w:r>
      <w:r w:rsidRPr="00FA7E6F">
        <w:rPr>
          <w:cs/>
        </w:rPr>
        <w:t xml:space="preserve"> โครงการ รวมทุนสนับสนุนโครงการจำนวน</w:t>
      </w:r>
      <w:r w:rsidR="00ED4DF4" w:rsidRPr="00FA7E6F">
        <w:rPr>
          <w:cs/>
        </w:rPr>
        <w:t xml:space="preserve"> </w:t>
      </w:r>
      <w:r w:rsidR="00ED4DF4" w:rsidRPr="00FA7E6F">
        <w:rPr>
          <w:lang w:val="en-US"/>
        </w:rPr>
        <w:t>100</w:t>
      </w:r>
      <w:r w:rsidR="00ED4DF4" w:rsidRPr="00FA7E6F">
        <w:rPr>
          <w:cs/>
        </w:rPr>
        <w:t xml:space="preserve"> ทุน</w:t>
      </w:r>
      <w:r w:rsidR="00ED4DF4" w:rsidRPr="00FA7E6F">
        <w:t xml:space="preserve">  </w:t>
      </w:r>
      <w:r w:rsidR="005E3114">
        <w:rPr>
          <w:rFonts w:hint="cs"/>
          <w:cs/>
        </w:rPr>
        <w:t>มอบ</w:t>
      </w:r>
      <w:r w:rsidR="00ED4DF4" w:rsidRPr="00FA7E6F">
        <w:rPr>
          <w:cs/>
        </w:rPr>
        <w:t>ทุน</w:t>
      </w:r>
      <w:r w:rsidRPr="00FA7E6F">
        <w:rPr>
          <w:cs/>
        </w:rPr>
        <w:t>สนับสนุนโครงการ</w:t>
      </w:r>
      <w:r w:rsidR="00ED4DF4" w:rsidRPr="00FA7E6F">
        <w:rPr>
          <w:cs/>
        </w:rPr>
        <w:t xml:space="preserve">ละ 10,000 บาท </w:t>
      </w:r>
    </w:p>
    <w:p w14:paraId="3DB3DC6D" w14:textId="6F27F5E1" w:rsidR="00084188" w:rsidRPr="00FA7E6F" w:rsidRDefault="00820CC9" w:rsidP="00AF26C8">
      <w:pPr>
        <w:pStyle w:val="ListParagraph"/>
        <w:numPr>
          <w:ilvl w:val="0"/>
          <w:numId w:val="1"/>
        </w:numPr>
        <w:spacing w:after="0" w:line="240" w:lineRule="auto"/>
        <w:ind w:left="1418" w:hanging="284"/>
        <w:jc w:val="thaiDistribute"/>
      </w:pPr>
      <w:r w:rsidRPr="00FA7E6F">
        <w:rPr>
          <w:cs/>
        </w:rPr>
        <w:t>โครงการที่ได้รับการคัดเลือกเป็นโครงการดีเด่น</w:t>
      </w:r>
      <w:r w:rsidRPr="00FA7E6F">
        <w:rPr>
          <w:cs/>
          <w:lang w:val="en-US"/>
        </w:rPr>
        <w:t xml:space="preserve"> จำนวน </w:t>
      </w:r>
      <w:r w:rsidR="00DF3CF0">
        <w:rPr>
          <w:rFonts w:hint="cs"/>
          <w:cs/>
          <w:lang w:val="en-US"/>
        </w:rPr>
        <w:t>5</w:t>
      </w:r>
      <w:r w:rsidRPr="00FA7E6F">
        <w:rPr>
          <w:cs/>
          <w:lang w:val="en-US"/>
        </w:rPr>
        <w:t xml:space="preserve"> ภาค ภาคละ </w:t>
      </w:r>
      <w:r w:rsidR="00DF3CF0">
        <w:rPr>
          <w:rFonts w:hint="cs"/>
          <w:cs/>
          <w:lang w:val="en-US"/>
        </w:rPr>
        <w:t>4</w:t>
      </w:r>
      <w:r w:rsidRPr="00FA7E6F">
        <w:rPr>
          <w:cs/>
          <w:lang w:val="en-US"/>
        </w:rPr>
        <w:t xml:space="preserve"> โครงการ รวม</w:t>
      </w:r>
      <w:r w:rsidRPr="00FA7E6F">
        <w:rPr>
          <w:cs/>
        </w:rPr>
        <w:t>ทุน</w:t>
      </w:r>
      <w:r w:rsidR="005E3114">
        <w:rPr>
          <w:rFonts w:hint="cs"/>
          <w:cs/>
        </w:rPr>
        <w:t>การศึกษา</w:t>
      </w:r>
      <w:r w:rsidRPr="00FA7E6F">
        <w:rPr>
          <w:cs/>
        </w:rPr>
        <w:t>จำนวน</w:t>
      </w:r>
      <w:r w:rsidR="00ED4DF4" w:rsidRPr="00FA7E6F">
        <w:rPr>
          <w:cs/>
        </w:rPr>
        <w:t xml:space="preserve"> </w:t>
      </w:r>
      <w:r w:rsidR="00ED4DF4" w:rsidRPr="00FA7E6F">
        <w:rPr>
          <w:lang w:val="en-US"/>
        </w:rPr>
        <w:t xml:space="preserve">20 </w:t>
      </w:r>
      <w:r w:rsidR="008E7992" w:rsidRPr="00FA7E6F">
        <w:rPr>
          <w:lang w:val="en-US"/>
        </w:rPr>
        <w:t xml:space="preserve"> </w:t>
      </w:r>
      <w:r w:rsidR="00ED4DF4" w:rsidRPr="00FA7E6F">
        <w:rPr>
          <w:cs/>
        </w:rPr>
        <w:t>ทุน</w:t>
      </w:r>
      <w:r w:rsidR="00ED4DF4" w:rsidRPr="00FA7E6F">
        <w:t xml:space="preserve"> </w:t>
      </w:r>
      <w:r w:rsidR="005E3114">
        <w:rPr>
          <w:rFonts w:hint="cs"/>
          <w:cs/>
        </w:rPr>
        <w:t>มอบทุนการศึกษา</w:t>
      </w:r>
      <w:r w:rsidRPr="00FA7E6F">
        <w:rPr>
          <w:cs/>
        </w:rPr>
        <w:t>โครงการ</w:t>
      </w:r>
      <w:r w:rsidR="00ED4DF4" w:rsidRPr="00FA7E6F">
        <w:rPr>
          <w:cs/>
        </w:rPr>
        <w:t xml:space="preserve">ละ </w:t>
      </w:r>
      <w:r w:rsidR="00FC7AE3" w:rsidRPr="00FA7E6F">
        <w:rPr>
          <w:lang w:val="en-US"/>
        </w:rPr>
        <w:t>5</w:t>
      </w:r>
      <w:r w:rsidR="00ED4DF4" w:rsidRPr="00FA7E6F">
        <w:rPr>
          <w:cs/>
        </w:rPr>
        <w:t>0,000 บาท</w:t>
      </w:r>
    </w:p>
    <w:p w14:paraId="3FF01B70" w14:textId="22F44FCA" w:rsidR="00ED4DF4" w:rsidRPr="00FA7E6F" w:rsidRDefault="00DC7B72" w:rsidP="0029749F">
      <w:pPr>
        <w:spacing w:after="0" w:line="240" w:lineRule="auto"/>
        <w:ind w:left="414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 xml:space="preserve">รวมมูลค่าทุนการศึกษาทั้งสิ้น </w:t>
      </w:r>
      <w:r w:rsidRPr="00FA7E6F">
        <w:rPr>
          <w:rFonts w:ascii="TH Sarabun New" w:hAnsi="TH Sarabun New" w:cs="TH Sarabun New"/>
          <w:sz w:val="32"/>
          <w:szCs w:val="32"/>
        </w:rPr>
        <w:t>2,000,000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14:paraId="26250E17" w14:textId="126A7525" w:rsidR="00084188" w:rsidRPr="00FA7E6F" w:rsidRDefault="00084188" w:rsidP="00DC7B72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>ทุน</w:t>
      </w:r>
      <w:r w:rsidR="00DC7B72" w:rsidRPr="00FA7E6F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Pr="00FA7E6F">
        <w:rPr>
          <w:rFonts w:ascii="TH Sarabun New" w:hAnsi="TH Sarabun New" w:cs="TH Sarabun New"/>
          <w:sz w:val="32"/>
          <w:szCs w:val="32"/>
          <w:cs/>
        </w:rPr>
        <w:t>แต่ละ</w:t>
      </w:r>
      <w:r w:rsidR="008E7992" w:rsidRPr="00FA7E6F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จะคัดเลือกตามภูมิภาคที่โรงเรียนสังกัด ตามการแบ่งภาค</w:t>
      </w:r>
      <w:r w:rsidR="004872D4">
        <w:rPr>
          <w:rFonts w:ascii="TH Sarabun New" w:hAnsi="TH Sarabun New" w:cs="TH Sarabun New" w:hint="cs"/>
          <w:sz w:val="32"/>
          <w:szCs w:val="32"/>
          <w:cs/>
        </w:rPr>
        <w:t xml:space="preserve"> ดังนี้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8D04B34" w14:textId="62D0F097" w:rsidR="00084188" w:rsidRPr="00FA7E6F" w:rsidRDefault="00084188" w:rsidP="00234F9F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ab/>
      </w:r>
      <w:r w:rsidR="00234F9F">
        <w:rPr>
          <w:rFonts w:ascii="TH Sarabun New" w:hAnsi="TH Sarabun New" w:cs="TH Sarabun New"/>
          <w:sz w:val="32"/>
          <w:szCs w:val="32"/>
          <w:cs/>
        </w:rPr>
        <w:tab/>
      </w:r>
      <w:r w:rsidRPr="00FA7E6F">
        <w:rPr>
          <w:rFonts w:ascii="TH Sarabun New" w:hAnsi="TH Sarabun New" w:cs="TH Sarabun New"/>
          <w:sz w:val="32"/>
          <w:szCs w:val="32"/>
          <w:cs/>
        </w:rPr>
        <w:tab/>
      </w:r>
      <w:r w:rsidRPr="004872D4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ภาคเหนือ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พิจารณา</w:t>
      </w:r>
      <w:r w:rsidR="00DC7B72" w:rsidRPr="00FA7E6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FA7E6F">
        <w:rPr>
          <w:rFonts w:ascii="TH Sarabun New" w:hAnsi="TH Sarabun New" w:cs="TH Sarabun New"/>
          <w:sz w:val="32"/>
          <w:szCs w:val="32"/>
          <w:cs/>
        </w:rPr>
        <w:t>จากโรงเรียนใน 17 จังหวัด ได้แก่ เชียงราย  เชียงใหม่  น่าน  พะเยา  แพร่  แม่ฮ่องสอน  ลำปาง  ลำพูน  อุตรดิตถ์  ตาก  พิษณุโลก  สุโขทัย  เพชรบูรณ์  พิจิตร  กำแพงเพชร  นครสวรรค์  และอุทัยธานี</w:t>
      </w:r>
    </w:p>
    <w:p w14:paraId="38356244" w14:textId="04AAB616" w:rsidR="00084188" w:rsidRPr="00FA7E6F" w:rsidRDefault="00084188" w:rsidP="00234F9F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ab/>
      </w:r>
      <w:r w:rsidR="00234F9F">
        <w:rPr>
          <w:rFonts w:ascii="TH Sarabun New" w:hAnsi="TH Sarabun New" w:cs="TH Sarabun New"/>
          <w:sz w:val="32"/>
          <w:szCs w:val="32"/>
          <w:cs/>
        </w:rPr>
        <w:tab/>
      </w:r>
      <w:r w:rsidRPr="00FA7E6F">
        <w:rPr>
          <w:rFonts w:ascii="TH Sarabun New" w:hAnsi="TH Sarabun New" w:cs="TH Sarabun New"/>
          <w:sz w:val="32"/>
          <w:szCs w:val="32"/>
          <w:cs/>
        </w:rPr>
        <w:tab/>
      </w:r>
      <w:r w:rsidRPr="004872D4">
        <w:rPr>
          <w:rFonts w:ascii="TH Sarabun New" w:hAnsi="TH Sarabun New" w:cs="TH Sarabun New"/>
          <w:b/>
          <w:bCs/>
          <w:sz w:val="32"/>
          <w:szCs w:val="32"/>
          <w:cs/>
        </w:rPr>
        <w:t>ภาคกลาง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 พิจารณา</w:t>
      </w:r>
      <w:r w:rsidR="00DC7B72" w:rsidRPr="00FA7E6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จากโรงเรียนใน </w:t>
      </w:r>
      <w:r w:rsidR="00571499">
        <w:rPr>
          <w:rFonts w:ascii="TH Sarabun New" w:hAnsi="TH Sarabun New" w:cs="TH Sarabun New" w:hint="cs"/>
          <w:sz w:val="32"/>
          <w:szCs w:val="32"/>
          <w:cs/>
        </w:rPr>
        <w:t>20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จังหวัด ได้แก่  </w:t>
      </w:r>
      <w:r w:rsidR="00571499" w:rsidRPr="00FA7E6F">
        <w:rPr>
          <w:rFonts w:ascii="TH Sarabun New" w:hAnsi="TH Sarabun New" w:cs="TH Sarabun New"/>
          <w:sz w:val="32"/>
          <w:szCs w:val="32"/>
          <w:cs/>
        </w:rPr>
        <w:t>ฉะเชิงเทรา</w:t>
      </w:r>
      <w:r w:rsidR="005714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>ชัยนาท นครนายก ลพบุรี  พระนครศรีอยุธยา สมุทรสงคราม สระบุรี  สิงห์บุรี  สุพรรณบุรี  อ่างทอง  จันทบุรี ชลบุรี  ตราด  ปราจีนบุรี  ระยอง  สระแก้ว  กาญจนบุรี  ประจวบคีรีขันธ์  เพชรบุรี  และราชบุรี</w:t>
      </w:r>
    </w:p>
    <w:p w14:paraId="03522770" w14:textId="24182CAE" w:rsidR="00084188" w:rsidRPr="00FA7E6F" w:rsidRDefault="00084188" w:rsidP="00234F9F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234F9F">
        <w:rPr>
          <w:rFonts w:ascii="TH Sarabun New" w:hAnsi="TH Sarabun New" w:cs="TH Sarabun New"/>
          <w:sz w:val="32"/>
          <w:szCs w:val="32"/>
          <w:cs/>
        </w:rPr>
        <w:tab/>
      </w:r>
      <w:r w:rsidRPr="00FA7E6F">
        <w:rPr>
          <w:rFonts w:ascii="TH Sarabun New" w:hAnsi="TH Sarabun New" w:cs="TH Sarabun New"/>
          <w:sz w:val="32"/>
          <w:szCs w:val="32"/>
          <w:cs/>
        </w:rPr>
        <w:tab/>
      </w:r>
      <w:r w:rsidRPr="004872D4">
        <w:rPr>
          <w:rFonts w:ascii="TH Sarabun New" w:hAnsi="TH Sarabun New" w:cs="TH Sarabun New"/>
          <w:b/>
          <w:bCs/>
          <w:sz w:val="32"/>
          <w:szCs w:val="32"/>
          <w:cs/>
        </w:rPr>
        <w:t>ภาคตะวันออกเฉียงเหนือ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 พิจารณา</w:t>
      </w:r>
      <w:r w:rsidR="00DC7B72" w:rsidRPr="00FA7E6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จากโรงเรียนใน 20 จังหวัด ได้แก่ กาฬสินธุ์  ขอนแก่น  ชัยภูมิ  นครพนม  นครราชสีมา  บุรีรัมย์  บึงกาฬ  มหาสารคาม  มุกดาหาร  ยโสธร  ร้อยเอ็ด  เลย   </w:t>
      </w:r>
      <w:r w:rsidR="003B3B3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3B3B39">
        <w:rPr>
          <w:rFonts w:ascii="TH Sarabun New" w:hAnsi="TH Sarabun New" w:cs="TH Sarabun New"/>
          <w:sz w:val="32"/>
          <w:szCs w:val="32"/>
          <w:cs/>
        </w:rPr>
        <w:t>ศรีสะเกษ  สกลนคร  สุรินทร์  หนองคาย  อุดรธานี  หนองบัวลำพู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 อุบลราชธานี และอำนาจเจริญ</w:t>
      </w:r>
    </w:p>
    <w:p w14:paraId="2E1B635A" w14:textId="4E76DC03" w:rsidR="00084188" w:rsidRDefault="00084188" w:rsidP="00234F9F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ab/>
      </w:r>
      <w:r w:rsidR="00234F9F">
        <w:rPr>
          <w:rFonts w:ascii="TH Sarabun New" w:hAnsi="TH Sarabun New" w:cs="TH Sarabun New"/>
          <w:sz w:val="32"/>
          <w:szCs w:val="32"/>
          <w:cs/>
        </w:rPr>
        <w:tab/>
      </w:r>
      <w:r w:rsidRPr="00FA7E6F">
        <w:rPr>
          <w:rFonts w:ascii="TH Sarabun New" w:hAnsi="TH Sarabun New" w:cs="TH Sarabun New"/>
          <w:sz w:val="32"/>
          <w:szCs w:val="32"/>
          <w:cs/>
        </w:rPr>
        <w:tab/>
      </w:r>
      <w:r w:rsidRPr="004872D4">
        <w:rPr>
          <w:rFonts w:ascii="TH Sarabun New" w:hAnsi="TH Sarabun New" w:cs="TH Sarabun New"/>
          <w:b/>
          <w:bCs/>
          <w:sz w:val="32"/>
          <w:szCs w:val="32"/>
          <w:cs/>
        </w:rPr>
        <w:t>ภาคใต้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 พิจารณา</w:t>
      </w:r>
      <w:r w:rsidR="00DC7B72" w:rsidRPr="00FA7E6F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จากโรงเรียนใน 14 จังหวัด ได้แก่ กระบี่  ชุมพร  ตรัง  นครศรีธรรมราช  นราธิวาส  ปัตตานี  พังงา  พัทลุง  ภูเก็ต  ระนอง  สตูล  </w:t>
      </w:r>
      <w:r w:rsidRPr="003B3B39">
        <w:rPr>
          <w:rFonts w:ascii="TH Sarabun New" w:hAnsi="TH Sarabun New" w:cs="TH Sarabun New"/>
          <w:sz w:val="32"/>
          <w:szCs w:val="32"/>
          <w:cs/>
        </w:rPr>
        <w:t>สงขลา  สุราษ</w:t>
      </w:r>
      <w:r w:rsidR="003B3B39" w:rsidRPr="003B3B39">
        <w:rPr>
          <w:rFonts w:ascii="TH Sarabun New" w:hAnsi="TH Sarabun New" w:cs="TH Sarabun New" w:hint="cs"/>
          <w:sz w:val="32"/>
          <w:szCs w:val="32"/>
          <w:cs/>
        </w:rPr>
        <w:t>ฎ</w:t>
      </w:r>
      <w:r w:rsidRPr="003B3B39">
        <w:rPr>
          <w:rFonts w:ascii="TH Sarabun New" w:hAnsi="TH Sarabun New" w:cs="TH Sarabun New"/>
          <w:sz w:val="32"/>
          <w:szCs w:val="32"/>
          <w:cs/>
        </w:rPr>
        <w:t>ร์ธานี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 และยะลา</w:t>
      </w:r>
    </w:p>
    <w:p w14:paraId="6FB49BEB" w14:textId="40E33FE6" w:rsidR="00DF3CF0" w:rsidRPr="00FA7E6F" w:rsidRDefault="00DF3CF0" w:rsidP="00234F9F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234F9F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4872D4">
        <w:rPr>
          <w:rFonts w:ascii="TH Sarabun New" w:hAnsi="TH Sarabun New" w:cs="TH Sarabun New" w:hint="cs"/>
          <w:b/>
          <w:bCs/>
          <w:sz w:val="32"/>
          <w:szCs w:val="32"/>
          <w:cs/>
        </w:rPr>
        <w:t>กรุงเทพและปริมณฑล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พิจารณาโครงการจากโรงเรียนใน </w:t>
      </w:r>
      <w:r w:rsidR="00571499">
        <w:rPr>
          <w:rFonts w:ascii="TH Sarabun New" w:hAnsi="TH Sarabun New" w:cs="TH Sarabun New" w:hint="cs"/>
          <w:sz w:val="32"/>
          <w:szCs w:val="32"/>
          <w:cs/>
        </w:rPr>
        <w:t>6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 จังหวัด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>กรุงเทพมหานคร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>นครปฐม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>นนทบุรี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>สมุทรปราการ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>สมุทรสาคร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ปทุมธานี  </w:t>
      </w:r>
    </w:p>
    <w:p w14:paraId="060E3BFB" w14:textId="2BFEE5B8" w:rsidR="00084188" w:rsidRPr="00FA7E6F" w:rsidRDefault="00D7732F" w:rsidP="00234F9F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3B3B39">
        <w:rPr>
          <w:rFonts w:ascii="TH Sarabun New" w:hAnsi="TH Sarabun New" w:cs="TH Sarabun New"/>
          <w:sz w:val="32"/>
          <w:szCs w:val="32"/>
          <w:cs/>
        </w:rPr>
        <w:t>ทีมที่</w:t>
      </w:r>
      <w:r w:rsidR="00084188" w:rsidRPr="003B3B39">
        <w:rPr>
          <w:rFonts w:ascii="TH Sarabun New" w:hAnsi="TH Sarabun New" w:cs="TH Sarabun New"/>
          <w:sz w:val="32"/>
          <w:szCs w:val="32"/>
          <w:cs/>
        </w:rPr>
        <w:t>ได้รับ</w:t>
      </w:r>
      <w:r w:rsidRPr="003B3B39">
        <w:rPr>
          <w:rFonts w:ascii="TH Sarabun New" w:hAnsi="TH Sarabun New" w:cs="TH Sarabun New"/>
          <w:sz w:val="32"/>
          <w:szCs w:val="32"/>
          <w:cs/>
        </w:rPr>
        <w:t xml:space="preserve">การคัดเลือกระดับภาค </w:t>
      </w:r>
      <w:r w:rsidR="00084188" w:rsidRPr="003B3B39">
        <w:rPr>
          <w:rFonts w:ascii="TH Sarabun New" w:hAnsi="TH Sarabun New" w:cs="TH Sarabun New"/>
          <w:sz w:val="32"/>
          <w:szCs w:val="32"/>
          <w:cs/>
        </w:rPr>
        <w:t>อาจารย์ที่ปรึกษาของทีมที่ได้รับทุนการศึกษา</w:t>
      </w:r>
      <w:r w:rsidRPr="003B3B3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188" w:rsidRPr="003B3B39">
        <w:rPr>
          <w:rFonts w:ascii="TH Sarabun New" w:hAnsi="TH Sarabun New" w:cs="TH Sarabun New"/>
          <w:sz w:val="32"/>
          <w:szCs w:val="32"/>
          <w:cs/>
        </w:rPr>
        <w:t>ต้องมา</w:t>
      </w:r>
      <w:r w:rsidRPr="003B3B39">
        <w:rPr>
          <w:rFonts w:ascii="TH Sarabun New" w:hAnsi="TH Sarabun New" w:cs="TH Sarabun New"/>
          <w:sz w:val="32"/>
          <w:szCs w:val="32"/>
          <w:cs/>
        </w:rPr>
        <w:t>เข้าร่วมอบรม</w:t>
      </w:r>
      <w:r w:rsidR="003B3B39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B3B39" w:rsidRPr="003B3B39">
        <w:rPr>
          <w:rFonts w:ascii="TH Sarabun New" w:hAnsi="TH Sarabun New" w:cs="TH Sarabun New" w:hint="cs"/>
          <w:sz w:val="32"/>
          <w:szCs w:val="32"/>
          <w:cs/>
        </w:rPr>
        <w:t>ทีม</w:t>
      </w:r>
      <w:r w:rsidR="003B3B39" w:rsidRPr="003B3B39">
        <w:rPr>
          <w:rFonts w:ascii="TH Sarabun New" w:hAnsi="TH Sarabun New" w:cs="TH Sarabun New"/>
          <w:sz w:val="32"/>
          <w:szCs w:val="32"/>
          <w:cs/>
        </w:rPr>
        <w:t xml:space="preserve">ละ </w:t>
      </w:r>
      <w:r w:rsidR="003B3B39" w:rsidRPr="003B3B39">
        <w:rPr>
          <w:rFonts w:ascii="TH Sarabun New" w:hAnsi="TH Sarabun New" w:cs="TH Sarabun New"/>
          <w:sz w:val="32"/>
          <w:szCs w:val="32"/>
        </w:rPr>
        <w:t xml:space="preserve">2 </w:t>
      </w:r>
      <w:r w:rsidR="003B3B39" w:rsidRPr="003B3B39">
        <w:rPr>
          <w:rFonts w:ascii="TH Sarabun New" w:hAnsi="TH Sarabun New" w:cs="TH Sarabun New"/>
          <w:sz w:val="32"/>
          <w:szCs w:val="32"/>
          <w:cs/>
        </w:rPr>
        <w:t>คน</w:t>
      </w:r>
      <w:r w:rsidR="003B3B39" w:rsidRPr="003B3B39">
        <w:rPr>
          <w:rFonts w:ascii="TH Sarabun New" w:hAnsi="TH Sarabun New" w:cs="TH Sarabun New" w:hint="cs"/>
          <w:sz w:val="32"/>
          <w:szCs w:val="32"/>
          <w:cs/>
        </w:rPr>
        <w:t xml:space="preserve"> เท่านั้น</w:t>
      </w:r>
      <w:r w:rsidR="003B3B39" w:rsidRPr="00FA7E6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84188" w:rsidRPr="00FA7E6F">
        <w:rPr>
          <w:rFonts w:ascii="TH Sarabun New" w:hAnsi="TH Sarabun New" w:cs="TH Sarabun New"/>
          <w:sz w:val="32"/>
          <w:szCs w:val="32"/>
          <w:cs/>
        </w:rPr>
        <w:t>ที่สถานที่นัดหมาย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ตามกำหนดการที่กำหนดในแต่ละภูมิภาค </w:t>
      </w:r>
      <w:r w:rsidR="00084188" w:rsidRPr="00FA7E6F">
        <w:rPr>
          <w:rFonts w:ascii="TH Sarabun New" w:hAnsi="TH Sarabun New" w:cs="TH Sarabun New"/>
          <w:sz w:val="32"/>
          <w:szCs w:val="32"/>
          <w:cs/>
        </w:rPr>
        <w:t xml:space="preserve">ณ สถานที่ที่จะนัดหมายต่อไป </w:t>
      </w:r>
    </w:p>
    <w:p w14:paraId="6B1FAE46" w14:textId="77777777" w:rsidR="00084188" w:rsidRPr="00FA7E6F" w:rsidRDefault="00084188" w:rsidP="00AF26C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5E3ABD8C" w14:textId="669CDDAB" w:rsidR="00C75A29" w:rsidRPr="00FA7E6F" w:rsidRDefault="00C75A29" w:rsidP="0074495D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b/>
          <w:bCs/>
        </w:rPr>
      </w:pPr>
      <w:r w:rsidRPr="00FA7E6F">
        <w:rPr>
          <w:b/>
          <w:bCs/>
          <w:cs/>
        </w:rPr>
        <w:t>ประเภทการประกวด</w:t>
      </w:r>
      <w:r w:rsidR="00D74246" w:rsidRPr="00FA7E6F">
        <w:rPr>
          <w:b/>
          <w:bCs/>
          <w:cs/>
        </w:rPr>
        <w:t>โครงการ</w:t>
      </w:r>
      <w:r w:rsidRPr="00FA7E6F">
        <w:rPr>
          <w:b/>
          <w:bCs/>
          <w:cs/>
        </w:rPr>
        <w:t xml:space="preserve"> </w:t>
      </w:r>
    </w:p>
    <w:p w14:paraId="10FE60D9" w14:textId="3E64B186" w:rsidR="00522759" w:rsidRPr="00FA7E6F" w:rsidRDefault="00C75A29" w:rsidP="00AF26C8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โครงการจะต้องมีรูปแบบกิจกรรมเกี่ยวกับการสร้างความรู้ด้านการใช้พลังงานไฟฟ้าทางเลือก และการมีส่วนร่วมของโรงเรียนและชุมชนเพื่อการพัฒนาพลังงานไฟฟ้าทางเลือก โดยเป็นการพัฒนาร่วมกันระหว่างนักเรียนกับอาจารย์ที่ปรึกษา</w:t>
      </w:r>
      <w:r w:rsidR="0074495D" w:rsidRPr="00FA7E6F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มีพื้นที่เป้าหมายในโรงเรียนหรือชุมชนใกล้เคียง</w:t>
      </w:r>
      <w:r w:rsidR="00522759" w:rsidRPr="00FA7E6F">
        <w:rPr>
          <w:rFonts w:ascii="TH Sarabun New" w:eastAsia="Arial Unicode MS" w:hAnsi="TH Sarabun New" w:cs="TH Sarabun New"/>
          <w:sz w:val="32"/>
          <w:szCs w:val="32"/>
        </w:rPr>
        <w:t xml:space="preserve"> </w:t>
      </w:r>
      <w:r w:rsidR="00522759" w:rsidRPr="00FA7E6F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  <w:r w:rsidR="00522759" w:rsidRPr="00FA7E6F">
        <w:rPr>
          <w:rFonts w:ascii="TH Sarabun New" w:hAnsi="TH Sarabun New" w:cs="TH Sarabun New"/>
          <w:sz w:val="32"/>
          <w:szCs w:val="32"/>
        </w:rPr>
        <w:t xml:space="preserve">4 </w:t>
      </w:r>
      <w:r w:rsidR="00522759" w:rsidRPr="00FA7E6F">
        <w:rPr>
          <w:rFonts w:ascii="TH Sarabun New" w:hAnsi="TH Sarabun New" w:cs="TH Sarabun New"/>
          <w:sz w:val="32"/>
          <w:szCs w:val="32"/>
          <w:cs/>
        </w:rPr>
        <w:t>ประเภทผลงาน  ดังนี้</w:t>
      </w:r>
    </w:p>
    <w:p w14:paraId="235FBADA" w14:textId="52067695" w:rsidR="00522759" w:rsidRPr="00FA7E6F" w:rsidRDefault="006963ED" w:rsidP="00AF26C8">
      <w:pPr>
        <w:pStyle w:val="ListParagraph"/>
        <w:numPr>
          <w:ilvl w:val="0"/>
          <w:numId w:val="5"/>
        </w:numPr>
        <w:spacing w:after="0" w:line="240" w:lineRule="auto"/>
      </w:pPr>
      <w:r w:rsidRPr="00FA7E6F">
        <w:rPr>
          <w:cs/>
        </w:rPr>
        <w:t>ประเภท</w:t>
      </w:r>
      <w:r w:rsidR="00522759" w:rsidRPr="00FA7E6F">
        <w:rPr>
          <w:cs/>
        </w:rPr>
        <w:t>พลังงานไฟฟ้าจากแสงอาทิตย์</w:t>
      </w:r>
    </w:p>
    <w:p w14:paraId="2A900175" w14:textId="14158F40" w:rsidR="00522759" w:rsidRPr="00FA7E6F" w:rsidRDefault="006963ED" w:rsidP="00AF26C8">
      <w:pPr>
        <w:pStyle w:val="ListParagraph"/>
        <w:numPr>
          <w:ilvl w:val="0"/>
          <w:numId w:val="5"/>
        </w:numPr>
        <w:spacing w:after="0" w:line="240" w:lineRule="auto"/>
      </w:pPr>
      <w:r w:rsidRPr="00FA7E6F">
        <w:rPr>
          <w:cs/>
        </w:rPr>
        <w:t>ประเภท</w:t>
      </w:r>
      <w:r w:rsidR="00522759" w:rsidRPr="00FA7E6F">
        <w:rPr>
          <w:cs/>
        </w:rPr>
        <w:t xml:space="preserve">พลังงานไฟฟ้าจากขยะ </w:t>
      </w:r>
    </w:p>
    <w:p w14:paraId="7194AB2F" w14:textId="1A25563B" w:rsidR="00522759" w:rsidRPr="00FA7E6F" w:rsidRDefault="006963ED" w:rsidP="00AF26C8">
      <w:pPr>
        <w:pStyle w:val="ListParagraph"/>
        <w:numPr>
          <w:ilvl w:val="0"/>
          <w:numId w:val="5"/>
        </w:numPr>
        <w:spacing w:after="0" w:line="240" w:lineRule="auto"/>
      </w:pPr>
      <w:r w:rsidRPr="00FA7E6F">
        <w:rPr>
          <w:cs/>
        </w:rPr>
        <w:t>ประเภท</w:t>
      </w:r>
      <w:r w:rsidR="00522759" w:rsidRPr="00FA7E6F">
        <w:rPr>
          <w:cs/>
        </w:rPr>
        <w:t xml:space="preserve">พลังงานไฟฟ้าจากชีวมวล </w:t>
      </w:r>
    </w:p>
    <w:p w14:paraId="415CF0BD" w14:textId="3C9F7B9B" w:rsidR="00B5277E" w:rsidRPr="00FA7E6F" w:rsidRDefault="006963ED" w:rsidP="00AF26C8">
      <w:pPr>
        <w:pStyle w:val="ListParagraph"/>
        <w:numPr>
          <w:ilvl w:val="0"/>
          <w:numId w:val="5"/>
        </w:numPr>
        <w:spacing w:after="0" w:line="240" w:lineRule="auto"/>
      </w:pPr>
      <w:r w:rsidRPr="00FA7E6F">
        <w:rPr>
          <w:cs/>
        </w:rPr>
        <w:t>ประเภท</w:t>
      </w:r>
      <w:r w:rsidR="00522759" w:rsidRPr="00FA7E6F">
        <w:rPr>
          <w:cs/>
        </w:rPr>
        <w:t>พลังงานไฟฟ้าจากก๊าซชีวภาพ</w:t>
      </w:r>
    </w:p>
    <w:p w14:paraId="6BB3FB72" w14:textId="77777777" w:rsidR="0074495D" w:rsidRPr="00FA7E6F" w:rsidRDefault="0074495D" w:rsidP="004872D4">
      <w:pPr>
        <w:spacing w:after="0" w:line="240" w:lineRule="auto"/>
      </w:pPr>
    </w:p>
    <w:p w14:paraId="1B24B394" w14:textId="297690FE" w:rsidR="004D2580" w:rsidRDefault="004D2580" w:rsidP="0074495D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ลักษณะโครงการที่ส่งเข้าประกวด</w:t>
      </w:r>
    </w:p>
    <w:p w14:paraId="44A533D2" w14:textId="101E1EC7" w:rsidR="004D2580" w:rsidRDefault="004D2580" w:rsidP="004D2580">
      <w:pPr>
        <w:pStyle w:val="ListParagraph"/>
        <w:numPr>
          <w:ilvl w:val="0"/>
          <w:numId w:val="22"/>
        </w:numPr>
        <w:spacing w:after="0" w:line="240" w:lineRule="auto"/>
        <w:jc w:val="thaiDistribute"/>
      </w:pPr>
      <w:r w:rsidRPr="004D2580">
        <w:rPr>
          <w:rFonts w:hint="cs"/>
          <w:cs/>
        </w:rPr>
        <w:t>เป็น</w:t>
      </w:r>
      <w:r>
        <w:rPr>
          <w:rFonts w:hint="cs"/>
          <w:cs/>
        </w:rPr>
        <w:t>โครงการที่เน้นการเสริมสร้างความรู้เกี่ยวกับพลังงานสะอาด</w:t>
      </w:r>
    </w:p>
    <w:p w14:paraId="6E8F67B8" w14:textId="3A15F5F1" w:rsidR="004D2580" w:rsidRDefault="004D2580" w:rsidP="004D2580">
      <w:pPr>
        <w:pStyle w:val="ListParagraph"/>
        <w:numPr>
          <w:ilvl w:val="0"/>
          <w:numId w:val="22"/>
        </w:numPr>
        <w:spacing w:after="0" w:line="240" w:lineRule="auto"/>
        <w:jc w:val="thaiDistribute"/>
      </w:pPr>
      <w:r>
        <w:rPr>
          <w:rFonts w:hint="cs"/>
          <w:cs/>
        </w:rPr>
        <w:t>เป็นโครงการที่เน้นการมีส่วนร่วมของโรงเรียนและชุมชน</w:t>
      </w:r>
    </w:p>
    <w:p w14:paraId="7788E5A8" w14:textId="242CA7C9" w:rsidR="004D2580" w:rsidRDefault="004D2580" w:rsidP="004D2580">
      <w:pPr>
        <w:pStyle w:val="ListParagraph"/>
        <w:numPr>
          <w:ilvl w:val="0"/>
          <w:numId w:val="22"/>
        </w:numPr>
        <w:spacing w:after="0" w:line="240" w:lineRule="auto"/>
        <w:jc w:val="thaiDistribute"/>
      </w:pPr>
      <w:r>
        <w:rPr>
          <w:rFonts w:hint="cs"/>
          <w:cs/>
        </w:rPr>
        <w:t>เป็นโครงการที่สามารถพัฒนาแนวคิดไปสู่การปฏิบัติได้</w:t>
      </w:r>
    </w:p>
    <w:p w14:paraId="602D9792" w14:textId="59CF3295" w:rsidR="004D2580" w:rsidRDefault="004D2580" w:rsidP="004D2580">
      <w:pPr>
        <w:pStyle w:val="ListParagraph"/>
        <w:numPr>
          <w:ilvl w:val="0"/>
          <w:numId w:val="22"/>
        </w:numPr>
        <w:spacing w:after="0" w:line="240" w:lineRule="auto"/>
        <w:jc w:val="thaiDistribute"/>
      </w:pPr>
      <w:r>
        <w:rPr>
          <w:rFonts w:hint="cs"/>
          <w:cs/>
        </w:rPr>
        <w:t>เป็นโครงการที่ไม่เคยส่งประกวดและได้รับรางวัลในโรงการอื่น ๆ มาก่อน</w:t>
      </w:r>
    </w:p>
    <w:p w14:paraId="7CD46E71" w14:textId="77777777" w:rsidR="004D2580" w:rsidRPr="004D2580" w:rsidRDefault="004D2580" w:rsidP="004D2580">
      <w:pPr>
        <w:pStyle w:val="ListParagraph"/>
        <w:spacing w:after="0" w:line="240" w:lineRule="auto"/>
        <w:ind w:left="1080"/>
        <w:jc w:val="thaiDistribute"/>
      </w:pPr>
    </w:p>
    <w:p w14:paraId="51590944" w14:textId="5F64051B" w:rsidR="004872D4" w:rsidRDefault="004872D4" w:rsidP="0074495D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กลุ่มโครงการที่สามารถส่งเข้าประกวดได้</w:t>
      </w:r>
    </w:p>
    <w:p w14:paraId="58FA9BF5" w14:textId="43210B22" w:rsidR="004872D4" w:rsidRPr="004872D4" w:rsidRDefault="004872D4" w:rsidP="004872D4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>นวัตกรรมประเภทสิ่งประดิษฐ์</w:t>
      </w:r>
    </w:p>
    <w:p w14:paraId="65B4E19B" w14:textId="26C69BFC" w:rsidR="004872D4" w:rsidRPr="004872D4" w:rsidRDefault="004872D4" w:rsidP="004872D4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>นวัตกรรมประเภทการจัดการเรียนรู้ในห้องเรียน</w:t>
      </w:r>
    </w:p>
    <w:p w14:paraId="2C5ADEAD" w14:textId="55F156D8" w:rsidR="004872D4" w:rsidRDefault="004872D4" w:rsidP="004872D4">
      <w:pPr>
        <w:pStyle w:val="ListParagraph"/>
        <w:numPr>
          <w:ilvl w:val="1"/>
          <w:numId w:val="14"/>
        </w:numPr>
        <w:spacing w:after="0" w:line="240" w:lineRule="auto"/>
        <w:jc w:val="thaiDistribute"/>
        <w:rPr>
          <w:b/>
          <w:bCs/>
        </w:rPr>
      </w:pPr>
      <w:r>
        <w:rPr>
          <w:rFonts w:hint="cs"/>
          <w:cs/>
        </w:rPr>
        <w:t>นวัตกรรมประเภทการเสริมสร้างการรับรู้ด้านพลังงานสะอาดในชุมชน</w:t>
      </w:r>
    </w:p>
    <w:p w14:paraId="269D8093" w14:textId="0706081C" w:rsidR="00234F9F" w:rsidRDefault="00234F9F" w:rsidP="00234F9F">
      <w:pPr>
        <w:pStyle w:val="ListParagraph"/>
        <w:spacing w:after="0" w:line="240" w:lineRule="auto"/>
        <w:ind w:left="1155"/>
        <w:jc w:val="thaiDistribute"/>
        <w:rPr>
          <w:b/>
          <w:bCs/>
        </w:rPr>
      </w:pPr>
    </w:p>
    <w:p w14:paraId="0D71C63C" w14:textId="60CE97C7" w:rsidR="0029749F" w:rsidRDefault="0029749F" w:rsidP="00234F9F">
      <w:pPr>
        <w:pStyle w:val="ListParagraph"/>
        <w:spacing w:after="0" w:line="240" w:lineRule="auto"/>
        <w:ind w:left="1155"/>
        <w:jc w:val="thaiDistribute"/>
        <w:rPr>
          <w:b/>
          <w:bCs/>
        </w:rPr>
      </w:pPr>
    </w:p>
    <w:p w14:paraId="70A19F08" w14:textId="035EEBC6" w:rsidR="0029749F" w:rsidRDefault="0029749F" w:rsidP="00234F9F">
      <w:pPr>
        <w:pStyle w:val="ListParagraph"/>
        <w:spacing w:after="0" w:line="240" w:lineRule="auto"/>
        <w:ind w:left="1155"/>
        <w:jc w:val="thaiDistribute"/>
        <w:rPr>
          <w:b/>
          <w:bCs/>
        </w:rPr>
      </w:pPr>
    </w:p>
    <w:p w14:paraId="6B87B3C3" w14:textId="13D38737" w:rsidR="0029749F" w:rsidRDefault="0029749F" w:rsidP="00234F9F">
      <w:pPr>
        <w:pStyle w:val="ListParagraph"/>
        <w:spacing w:after="0" w:line="240" w:lineRule="auto"/>
        <w:ind w:left="1155"/>
        <w:jc w:val="thaiDistribute"/>
        <w:rPr>
          <w:rFonts w:hint="cs"/>
          <w:b/>
          <w:bCs/>
        </w:rPr>
      </w:pPr>
    </w:p>
    <w:p w14:paraId="396DA612" w14:textId="77777777" w:rsidR="00084188" w:rsidRPr="00FA7E6F" w:rsidRDefault="00084188" w:rsidP="0074495D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b/>
          <w:bCs/>
          <w:cs/>
        </w:rPr>
      </w:pPr>
      <w:r w:rsidRPr="00FA7E6F">
        <w:rPr>
          <w:b/>
          <w:bCs/>
          <w:cs/>
        </w:rPr>
        <w:lastRenderedPageBreak/>
        <w:t>คุณสมบัติของผู้สมัคร</w:t>
      </w:r>
    </w:p>
    <w:p w14:paraId="384875EB" w14:textId="6EDF7E5A" w:rsidR="0074495D" w:rsidRPr="00B84220" w:rsidRDefault="0074495D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 w:rsidRPr="00B84220">
        <w:rPr>
          <w:cs/>
        </w:rPr>
        <w:t>นักเรียนที่เข้าร่วมโ</w:t>
      </w:r>
      <w:r w:rsidR="00B84220" w:rsidRPr="00B84220">
        <w:rPr>
          <w:rFonts w:hint="cs"/>
          <w:cs/>
        </w:rPr>
        <w:t>ค</w:t>
      </w:r>
      <w:r w:rsidRPr="00B84220">
        <w:rPr>
          <w:cs/>
        </w:rPr>
        <w:t>รงการต้อง</w:t>
      </w:r>
      <w:r w:rsidR="002B02B6" w:rsidRPr="00B84220">
        <w:rPr>
          <w:cs/>
        </w:rPr>
        <w:t>กำลังศึกษา</w:t>
      </w:r>
      <w:r w:rsidR="00850E9D" w:rsidRPr="00B84220">
        <w:rPr>
          <w:cs/>
        </w:rPr>
        <w:t>อยู่ใน</w:t>
      </w:r>
      <w:r w:rsidR="00850E9D" w:rsidRPr="005E3114">
        <w:rPr>
          <w:rFonts w:eastAsia="TH SarabunPSK"/>
          <w:cs/>
        </w:rPr>
        <w:t xml:space="preserve">ระดับมัธยมศึกษาตอนปลาย </w:t>
      </w:r>
    </w:p>
    <w:p w14:paraId="547D8F84" w14:textId="32ED1428" w:rsidR="00C01100" w:rsidRDefault="00C01100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>
        <w:rPr>
          <w:cs/>
        </w:rPr>
        <w:t xml:space="preserve">สมัครเป็นทีม โดยหนึ่งทีมจะต้องประกอบด้วยนักเรียนอย่างน้อย </w:t>
      </w:r>
      <w:r>
        <w:t>2</w:t>
      </w:r>
      <w:r>
        <w:rPr>
          <w:cs/>
        </w:rPr>
        <w:t xml:space="preserve"> คน และอาจารย์ที่ปรึกษาอย่างน้อย </w:t>
      </w:r>
      <w:r>
        <w:t>2</w:t>
      </w:r>
      <w:r>
        <w:rPr>
          <w:cs/>
        </w:rPr>
        <w:t xml:space="preserve"> คน</w:t>
      </w:r>
    </w:p>
    <w:p w14:paraId="6FF7A0A1" w14:textId="77777777" w:rsidR="00C01100" w:rsidRDefault="00C01100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>
        <w:rPr>
          <w:cs/>
        </w:rPr>
        <w:t>โครงการที่ส่งเข้าประกวดจะต้องได้รับการรับรองจากอาจารย์ที่ปรึกษา</w:t>
      </w:r>
    </w:p>
    <w:p w14:paraId="09DA2CFD" w14:textId="77777777" w:rsidR="00C01100" w:rsidRDefault="00C01100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>
        <w:rPr>
          <w:cs/>
        </w:rPr>
        <w:t>โครงการที่ส่งเข้าประกวดจะต้องไม่เคยได้รับรางวัลจากการประกวดอื่นมาก่อน</w:t>
      </w:r>
    </w:p>
    <w:p w14:paraId="11FC99FD" w14:textId="77777777" w:rsidR="00C01100" w:rsidRDefault="00C01100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>
        <w:rPr>
          <w:cs/>
        </w:rPr>
        <w:t xml:space="preserve">แต่ละโรงเรียนสามารถส่งโครงการได้มากกว่า </w:t>
      </w:r>
      <w:r>
        <w:t>1</w:t>
      </w:r>
      <w:r>
        <w:rPr>
          <w:cs/>
        </w:rPr>
        <w:t xml:space="preserve"> โครงการ</w:t>
      </w:r>
    </w:p>
    <w:p w14:paraId="22AC3B9B" w14:textId="77777777" w:rsidR="00C01100" w:rsidRDefault="00C01100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>
        <w:rPr>
          <w:cs/>
        </w:rPr>
        <w:t xml:space="preserve">ผู้สมัครจะต้องส่งแนวคิดโครงการตามรูปแบบที่กำหนดไว้เท่านั้น และเอกสารต้องมีความยาวไม่เกิน </w:t>
      </w:r>
      <w:r>
        <w:t>3</w:t>
      </w:r>
      <w:r>
        <w:rPr>
          <w:cs/>
        </w:rPr>
        <w:t xml:space="preserve"> หน้ากระดาษเอสี่</w:t>
      </w:r>
    </w:p>
    <w:p w14:paraId="34398023" w14:textId="17A57574" w:rsidR="005C64D4" w:rsidRDefault="00C01100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>
        <w:rPr>
          <w:cs/>
        </w:rPr>
        <w:t>สามารถดาวน์โหลดเอกสารประกอบการสมัครได้ที่</w:t>
      </w:r>
      <w:r>
        <w:rPr>
          <w:rFonts w:hint="cs"/>
          <w:cs/>
        </w:rPr>
        <w:t xml:space="preserve"> </w:t>
      </w:r>
      <w:r>
        <w:rPr>
          <w:lang w:val="en-US"/>
        </w:rPr>
        <w:t>www.n-4-life.com</w:t>
      </w:r>
    </w:p>
    <w:p w14:paraId="4197A4EE" w14:textId="0FA6FEC3" w:rsidR="000E0364" w:rsidRPr="00FA7E6F" w:rsidRDefault="000E0364" w:rsidP="005E3114">
      <w:pPr>
        <w:pStyle w:val="ListParagraph"/>
        <w:numPr>
          <w:ilvl w:val="1"/>
          <w:numId w:val="14"/>
        </w:numPr>
        <w:spacing w:after="0" w:line="240" w:lineRule="auto"/>
        <w:jc w:val="thaiDistribute"/>
      </w:pPr>
      <w:r>
        <w:rPr>
          <w:rFonts w:hint="cs"/>
          <w:cs/>
          <w:lang w:val="en-US"/>
        </w:rPr>
        <w:t>ผู้ได้รับการคัดเลือกจะต้องทำสัญญาการนำเงินไปใช้เพื่อโครงการ</w:t>
      </w:r>
    </w:p>
    <w:p w14:paraId="52EBC851" w14:textId="77777777" w:rsidR="00234F9F" w:rsidRPr="00FA7E6F" w:rsidRDefault="00234F9F" w:rsidP="00AF26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/>
        <w:rPr>
          <w:rFonts w:ascii="TH Sarabun New" w:eastAsia="Arial Unicode MS" w:hAnsi="TH Sarabun New" w:cs="TH Sarabun New"/>
          <w:sz w:val="32"/>
          <w:szCs w:val="32"/>
        </w:rPr>
      </w:pPr>
    </w:p>
    <w:p w14:paraId="5924094C" w14:textId="4FFC8B28" w:rsidR="00BF7F23" w:rsidRPr="00FA7E6F" w:rsidRDefault="00BF7F23" w:rsidP="00DE1EAB">
      <w:pPr>
        <w:pStyle w:val="Default"/>
        <w:numPr>
          <w:ilvl w:val="0"/>
          <w:numId w:val="1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FA7E6F">
        <w:rPr>
          <w:rFonts w:ascii="TH Sarabun New" w:hAnsi="TH Sarabun New" w:cs="TH Sarabun New"/>
          <w:b/>
          <w:bCs/>
          <w:sz w:val="32"/>
          <w:szCs w:val="32"/>
          <w:cs/>
        </w:rPr>
        <w:t>ขั้นตอนและวิธีการสมัคร</w:t>
      </w:r>
    </w:p>
    <w:p w14:paraId="7848D029" w14:textId="425E79C8" w:rsidR="00FA7E6F" w:rsidRPr="00FA7E6F" w:rsidRDefault="00BF7F23" w:rsidP="00A27360">
      <w:pPr>
        <w:pStyle w:val="ListParagraph"/>
        <w:numPr>
          <w:ilvl w:val="3"/>
          <w:numId w:val="12"/>
        </w:numPr>
        <w:spacing w:after="0" w:line="240" w:lineRule="auto"/>
        <w:ind w:left="993" w:hanging="283"/>
        <w:jc w:val="thaiDistribute"/>
      </w:pPr>
      <w:r w:rsidRPr="00FA7E6F">
        <w:rPr>
          <w:color w:val="000000" w:themeColor="text1"/>
          <w:cs/>
          <w:lang w:val="en-US"/>
        </w:rPr>
        <w:t>สมัคร</w:t>
      </w:r>
      <w:r w:rsidRPr="00FA7E6F">
        <w:rPr>
          <w:cs/>
        </w:rPr>
        <w:t>โดย</w:t>
      </w:r>
      <w:r w:rsidR="00FA7E6F" w:rsidRPr="00FA7E6F">
        <w:rPr>
          <w:cs/>
        </w:rPr>
        <w:t>ส่ง</w:t>
      </w:r>
      <w:r w:rsidR="005C64D4" w:rsidRPr="00FA7E6F">
        <w:rPr>
          <w:cs/>
        </w:rPr>
        <w:t>ใบสมัคร</w:t>
      </w:r>
      <w:r w:rsidR="00FA7E6F" w:rsidRPr="00FA7E6F">
        <w:rPr>
          <w:cs/>
        </w:rPr>
        <w:t>เข้าประกวด</w:t>
      </w:r>
      <w:r w:rsidR="005C64D4" w:rsidRPr="00FA7E6F">
        <w:rPr>
          <w:cs/>
        </w:rPr>
        <w:t>โครงการ สามารถ</w:t>
      </w:r>
      <w:r w:rsidRPr="00FA7E6F">
        <w:rPr>
          <w:cs/>
        </w:rPr>
        <w:t>ดาวน์โหลดผ่าน</w:t>
      </w:r>
      <w:r w:rsidRPr="00FA7E6F">
        <w:rPr>
          <w:color w:val="000000" w:themeColor="text1"/>
          <w:cs/>
        </w:rPr>
        <w:t>ทาง</w:t>
      </w:r>
      <w:r w:rsidRPr="00FA7E6F">
        <w:rPr>
          <w:cs/>
        </w:rPr>
        <w:t>เว็บไซต์</w:t>
      </w:r>
      <w:r w:rsidR="0007541A">
        <w:rPr>
          <w:rFonts w:hint="cs"/>
          <w:cs/>
        </w:rPr>
        <w:t xml:space="preserve"> </w:t>
      </w:r>
      <w:r w:rsidRPr="00FA7E6F">
        <w:t xml:space="preserve">www.n-4-life.com </w:t>
      </w:r>
      <w:r w:rsidRPr="00FA7E6F">
        <w:rPr>
          <w:cs/>
        </w:rPr>
        <w:t xml:space="preserve">ตั้งแต่ </w:t>
      </w:r>
      <w:r w:rsidRPr="00FA7E6F">
        <w:rPr>
          <w:color w:val="000000" w:themeColor="text1"/>
          <w:cs/>
        </w:rPr>
        <w:t>บัดนี้</w:t>
      </w:r>
      <w:r w:rsidRPr="00FA7E6F">
        <w:rPr>
          <w:cs/>
        </w:rPr>
        <w:t>ถึง</w:t>
      </w:r>
      <w:r w:rsidR="00513A4F" w:rsidRPr="00FA7E6F">
        <w:rPr>
          <w:cs/>
        </w:rPr>
        <w:t xml:space="preserve">วันที่ </w:t>
      </w:r>
      <w:r w:rsidR="005E3114">
        <w:rPr>
          <w:rFonts w:hint="cs"/>
          <w:cs/>
        </w:rPr>
        <w:t>2</w:t>
      </w:r>
      <w:r w:rsidRPr="00FA7E6F">
        <w:rPr>
          <w:cs/>
        </w:rPr>
        <w:t>5 ธันวาคม 25</w:t>
      </w:r>
      <w:r w:rsidRPr="00FA7E6F">
        <w:t>63</w:t>
      </w:r>
      <w:r w:rsidRPr="00FA7E6F">
        <w:rPr>
          <w:cs/>
        </w:rPr>
        <w:t xml:space="preserve"> โดยไม่มีค่าใช้จ่าย </w:t>
      </w:r>
    </w:p>
    <w:p w14:paraId="7F8AC5D5" w14:textId="59289E72" w:rsidR="00BF7F23" w:rsidRPr="00FA7E6F" w:rsidRDefault="00BF7F23" w:rsidP="00A27360">
      <w:pPr>
        <w:pStyle w:val="ListParagraph"/>
        <w:numPr>
          <w:ilvl w:val="3"/>
          <w:numId w:val="12"/>
        </w:numPr>
        <w:spacing w:after="0" w:line="240" w:lineRule="auto"/>
        <w:ind w:left="993" w:hanging="283"/>
        <w:jc w:val="thaiDistribute"/>
      </w:pPr>
      <w:r w:rsidRPr="00FA7E6F">
        <w:rPr>
          <w:cs/>
        </w:rPr>
        <w:t>ในการสมัครจะต้องกรอก</w:t>
      </w:r>
      <w:r w:rsidR="00FA7E6F" w:rsidRPr="00FA7E6F">
        <w:rPr>
          <w:cs/>
        </w:rPr>
        <w:t>ใบสมัครเข้าประกวดโครงการให้</w:t>
      </w:r>
      <w:r w:rsidRPr="00FA7E6F">
        <w:rPr>
          <w:cs/>
        </w:rPr>
        <w:t xml:space="preserve">เรียบร้อย มีลายเซ็นอาจารย์ที่ปรึกษารับรอง โปรดทราบว่า เมื่อสมัครแล้วจะไม่สามารถเปลี่ยนสมาชิกในทีมและอาจารย์ที่ปรึกษาได้ </w:t>
      </w:r>
    </w:p>
    <w:p w14:paraId="592519CA" w14:textId="153A2604" w:rsidR="00FA7E6F" w:rsidRDefault="00FA7E6F" w:rsidP="00A27360">
      <w:pPr>
        <w:pStyle w:val="ListParagraph"/>
        <w:numPr>
          <w:ilvl w:val="3"/>
          <w:numId w:val="12"/>
        </w:numPr>
        <w:spacing w:after="0" w:line="240" w:lineRule="auto"/>
        <w:ind w:left="993" w:hanging="283"/>
        <w:jc w:val="thaiDistribute"/>
      </w:pPr>
      <w:r w:rsidRPr="00FA7E6F">
        <w:rPr>
          <w:cs/>
        </w:rPr>
        <w:t xml:space="preserve">เอกสารแนวคิดโครงการที่ส่งเข้าประกวดจะต้องมีความยาวไม่เกิน </w:t>
      </w:r>
      <w:r w:rsidR="004321FC">
        <w:rPr>
          <w:rFonts w:hint="cs"/>
          <w:cs/>
        </w:rPr>
        <w:t>3</w:t>
      </w:r>
      <w:r w:rsidRPr="00FA7E6F">
        <w:rPr>
          <w:cs/>
        </w:rPr>
        <w:t xml:space="preserve"> หน้ากระดาษ </w:t>
      </w:r>
      <w:r w:rsidRPr="00FA7E6F">
        <w:rPr>
          <w:lang w:val="en-US"/>
        </w:rPr>
        <w:t xml:space="preserve">A4 </w:t>
      </w:r>
      <w:r w:rsidRPr="00FA7E6F">
        <w:rPr>
          <w:cs/>
          <w:lang w:val="en-US"/>
        </w:rPr>
        <w:t>หากมีไฟล์นำเสนอ หรือสื่อประกอบการนำเสนออื่น ๆ สามารถส่งแนบมาในอีเมลด้วยได้ แต่การพิจารณา</w:t>
      </w:r>
      <w:r w:rsidR="00C17225">
        <w:rPr>
          <w:rFonts w:hint="cs"/>
          <w:cs/>
          <w:lang w:val="en-US"/>
        </w:rPr>
        <w:t xml:space="preserve">       </w:t>
      </w:r>
      <w:r w:rsidRPr="00FA7E6F">
        <w:rPr>
          <w:cs/>
          <w:lang w:val="en-US"/>
        </w:rPr>
        <w:t>จะพิจารณาจากเอกสารใบสมัครเข้าประกวดโครงการเป็นหลัก</w:t>
      </w:r>
    </w:p>
    <w:p w14:paraId="61428479" w14:textId="54CFB710" w:rsidR="00DE1EAB" w:rsidRDefault="00DE1EAB" w:rsidP="00A27360">
      <w:pPr>
        <w:pStyle w:val="ListParagraph"/>
        <w:numPr>
          <w:ilvl w:val="3"/>
          <w:numId w:val="12"/>
        </w:numPr>
        <w:spacing w:after="0" w:line="240" w:lineRule="auto"/>
        <w:ind w:left="993" w:hanging="283"/>
        <w:jc w:val="thaiDistribute"/>
      </w:pPr>
      <w:r>
        <w:rPr>
          <w:rFonts w:hint="cs"/>
          <w:cs/>
        </w:rPr>
        <w:t>โครงการที่ได้รับการสนับสนุนจะต้องมีระยะเวลาการดำเนินการไม่เกิน 4 เดือน โดยเริ่มดำเนินการ</w:t>
      </w:r>
      <w:r w:rsidR="00C17225">
        <w:rPr>
          <w:rFonts w:hint="cs"/>
          <w:cs/>
        </w:rPr>
        <w:t xml:space="preserve">  </w:t>
      </w:r>
      <w:r>
        <w:rPr>
          <w:rFonts w:hint="cs"/>
          <w:cs/>
        </w:rPr>
        <w:t>ในเดือนเมษายน 2564 ถึงเดือนกรก</w:t>
      </w:r>
      <w:r w:rsidR="000E6493">
        <w:rPr>
          <w:rFonts w:hint="cs"/>
          <w:cs/>
        </w:rPr>
        <w:t>ฎ</w:t>
      </w:r>
      <w:r>
        <w:rPr>
          <w:rFonts w:hint="cs"/>
          <w:cs/>
        </w:rPr>
        <w:t>าคม 2564</w:t>
      </w:r>
    </w:p>
    <w:p w14:paraId="5E3FD9A1" w14:textId="34117354" w:rsidR="00DE1EAB" w:rsidRPr="00FA7E6F" w:rsidRDefault="00DE1EAB" w:rsidP="00A27360">
      <w:pPr>
        <w:pStyle w:val="ListParagraph"/>
        <w:numPr>
          <w:ilvl w:val="3"/>
          <w:numId w:val="12"/>
        </w:numPr>
        <w:spacing w:after="0" w:line="240" w:lineRule="auto"/>
        <w:ind w:left="993" w:hanging="283"/>
        <w:jc w:val="thaiDistribute"/>
      </w:pPr>
      <w:r>
        <w:rPr>
          <w:rFonts w:hint="cs"/>
          <w:cs/>
        </w:rPr>
        <w:t>การประเมินคัดเลือกโครงการดีเด่น จะดำเนินการระหว่างเดือนเมษายน</w:t>
      </w:r>
      <w:r w:rsidR="000E6493">
        <w:rPr>
          <w:rFonts w:hint="cs"/>
          <w:cs/>
        </w:rPr>
        <w:t xml:space="preserve"> </w:t>
      </w:r>
      <w:r w:rsidR="000E6493">
        <w:rPr>
          <w:lang w:val="en-US"/>
        </w:rPr>
        <w:t xml:space="preserve">2564 </w:t>
      </w:r>
      <w:r>
        <w:rPr>
          <w:rFonts w:hint="cs"/>
          <w:cs/>
        </w:rPr>
        <w:t>ถึงเดือนกรก</w:t>
      </w:r>
      <w:r w:rsidR="000E6493">
        <w:rPr>
          <w:rFonts w:hint="cs"/>
          <w:cs/>
        </w:rPr>
        <w:t>ฎ</w:t>
      </w:r>
      <w:r>
        <w:rPr>
          <w:rFonts w:hint="cs"/>
          <w:cs/>
        </w:rPr>
        <w:t>าคม 2564 และประกาศผลการประกวดโครงการดีเด่นในเดือนสิงหาคม 2564</w:t>
      </w:r>
    </w:p>
    <w:p w14:paraId="5B1679AF" w14:textId="3F341FFD" w:rsidR="00FA7E6F" w:rsidRPr="00FA7E6F" w:rsidRDefault="00FA7E6F" w:rsidP="00A27360">
      <w:pPr>
        <w:pStyle w:val="ListParagraph"/>
        <w:numPr>
          <w:ilvl w:val="3"/>
          <w:numId w:val="12"/>
        </w:numPr>
        <w:spacing w:after="0" w:line="240" w:lineRule="auto"/>
        <w:ind w:left="993" w:hanging="283"/>
        <w:jc w:val="thaiDistribute"/>
      </w:pPr>
      <w:r w:rsidRPr="00FA7E6F">
        <w:rPr>
          <w:cs/>
        </w:rPr>
        <w:t xml:space="preserve">นำส่งเอกสารประกวดทั้งหมด โดยนำส่งในรูปแบบไฟล์ </w:t>
      </w:r>
      <w:r w:rsidRPr="00FA7E6F">
        <w:t xml:space="preserve">.doc </w:t>
      </w:r>
      <w:r w:rsidRPr="00FA7E6F">
        <w:rPr>
          <w:cs/>
        </w:rPr>
        <w:t xml:space="preserve">และ </w:t>
      </w:r>
      <w:r w:rsidRPr="00FA7E6F">
        <w:t xml:space="preserve">.pdf </w:t>
      </w:r>
      <w:r w:rsidRPr="00FA7E6F">
        <w:rPr>
          <w:cs/>
        </w:rPr>
        <w:t xml:space="preserve">รวมถึงไฟล์ข้อมูลประกอบอื่นๆ (ถ้ามี) ทาง </w:t>
      </w:r>
      <w:r w:rsidRPr="00FA7E6F">
        <w:t xml:space="preserve">e-mail: </w:t>
      </w:r>
      <w:proofErr w:type="spellStart"/>
      <w:r w:rsidRPr="00FA7E6F">
        <w:t>contact@n</w:t>
      </w:r>
      <w:proofErr w:type="spellEnd"/>
      <w:r w:rsidRPr="00FA7E6F">
        <w:t>-</w:t>
      </w:r>
      <w:r w:rsidRPr="00FA7E6F">
        <w:rPr>
          <w:cs/>
        </w:rPr>
        <w:t>4-</w:t>
      </w:r>
      <w:r w:rsidRPr="00FA7E6F">
        <w:t xml:space="preserve">life.com </w:t>
      </w:r>
      <w:r w:rsidRPr="00FA7E6F">
        <w:rPr>
          <w:cs/>
        </w:rPr>
        <w:t>ระบุชื่อ</w:t>
      </w:r>
      <w:r w:rsidR="00297D7D">
        <w:rPr>
          <w:rFonts w:hint="cs"/>
          <w:cs/>
        </w:rPr>
        <w:t xml:space="preserve">อีเมล  </w:t>
      </w:r>
      <w:r w:rsidRPr="00FA7E6F">
        <w:rPr>
          <w:cs/>
        </w:rPr>
        <w:t>เอกสารประกวดโครงการ“นวัตกรรมไฟฟ้าแห่งอนาคต”</w:t>
      </w:r>
      <w:r w:rsidR="000E6493">
        <w:t xml:space="preserve"> </w:t>
      </w:r>
      <w:r w:rsidRPr="00FA7E6F">
        <w:rPr>
          <w:cs/>
        </w:rPr>
        <w:t>ครั้งที่ 1</w:t>
      </w:r>
      <w:r w:rsidR="000E6493">
        <w:t xml:space="preserve"> </w:t>
      </w:r>
      <w:r w:rsidRPr="00FA7E6F">
        <w:rPr>
          <w:cs/>
        </w:rPr>
        <w:t xml:space="preserve">ภายใน วันที่ </w:t>
      </w:r>
      <w:r w:rsidR="005E3114">
        <w:rPr>
          <w:rFonts w:hint="cs"/>
          <w:cs/>
        </w:rPr>
        <w:t>2</w:t>
      </w:r>
      <w:r w:rsidRPr="00FA7E6F">
        <w:rPr>
          <w:cs/>
        </w:rPr>
        <w:t>5 ธันวาคม 2563 ก่อนเวลา 23.59 น.</w:t>
      </w:r>
    </w:p>
    <w:p w14:paraId="1B70436A" w14:textId="06006ABB" w:rsidR="00DE1EAB" w:rsidRDefault="00BF7F23" w:rsidP="00A27360">
      <w:pPr>
        <w:pStyle w:val="ListParagraph"/>
        <w:numPr>
          <w:ilvl w:val="3"/>
          <w:numId w:val="12"/>
        </w:numPr>
        <w:spacing w:after="0" w:line="240" w:lineRule="auto"/>
        <w:ind w:left="993" w:hanging="283"/>
        <w:jc w:val="thaiDistribute"/>
      </w:pPr>
      <w:r w:rsidRPr="00FA7E6F">
        <w:rPr>
          <w:cs/>
        </w:rPr>
        <w:t xml:space="preserve">กรุณากรอกข้อมูลเบอร์โทรศัพท์และอีเมลตามจริง </w:t>
      </w:r>
      <w:r w:rsidR="00FA7E6F" w:rsidRPr="00FA7E6F">
        <w:rPr>
          <w:cs/>
        </w:rPr>
        <w:t xml:space="preserve">เพื่อทางโครงการสามารถติดต่อประสานงานกับผู้สมัครได้ </w:t>
      </w:r>
    </w:p>
    <w:p w14:paraId="6B49881E" w14:textId="01EF6A09" w:rsidR="0071658D" w:rsidRDefault="0071658D" w:rsidP="00D63BBE">
      <w:pPr>
        <w:spacing w:after="0" w:line="240" w:lineRule="auto"/>
        <w:jc w:val="thaiDistribute"/>
      </w:pPr>
    </w:p>
    <w:p w14:paraId="58C384A1" w14:textId="5FC3F885" w:rsidR="0029749F" w:rsidRDefault="0029749F" w:rsidP="00D63BBE">
      <w:pPr>
        <w:spacing w:after="0" w:line="240" w:lineRule="auto"/>
        <w:jc w:val="thaiDistribute"/>
      </w:pPr>
    </w:p>
    <w:p w14:paraId="7C21E399" w14:textId="3B256A41" w:rsidR="0029749F" w:rsidRDefault="0029749F" w:rsidP="00D63BBE">
      <w:pPr>
        <w:spacing w:after="0" w:line="240" w:lineRule="auto"/>
        <w:jc w:val="thaiDistribute"/>
      </w:pPr>
    </w:p>
    <w:p w14:paraId="256A1B41" w14:textId="72A445B5" w:rsidR="0029749F" w:rsidRDefault="0029749F" w:rsidP="00D63BBE">
      <w:pPr>
        <w:spacing w:after="0" w:line="240" w:lineRule="auto"/>
        <w:jc w:val="thaiDistribute"/>
      </w:pPr>
    </w:p>
    <w:p w14:paraId="23131A54" w14:textId="2EE5DFCF" w:rsidR="0029749F" w:rsidRDefault="0029749F" w:rsidP="00D63BBE">
      <w:pPr>
        <w:spacing w:after="0" w:line="240" w:lineRule="auto"/>
        <w:jc w:val="thaiDistribute"/>
      </w:pPr>
    </w:p>
    <w:p w14:paraId="43C7D321" w14:textId="77777777" w:rsidR="0029749F" w:rsidRDefault="0029749F" w:rsidP="00D63BBE">
      <w:pPr>
        <w:spacing w:after="0" w:line="240" w:lineRule="auto"/>
        <w:jc w:val="thaiDistribute"/>
        <w:rPr>
          <w:rFonts w:hint="cs"/>
        </w:rPr>
      </w:pPr>
    </w:p>
    <w:p w14:paraId="480A9E95" w14:textId="327E7A82" w:rsidR="000E0364" w:rsidRDefault="000E0364" w:rsidP="00DE1EAB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right="56"/>
        <w:rPr>
          <w:b/>
          <w:bCs/>
        </w:rPr>
      </w:pPr>
      <w:r>
        <w:rPr>
          <w:rFonts w:hint="cs"/>
          <w:b/>
          <w:bCs/>
          <w:cs/>
        </w:rPr>
        <w:lastRenderedPageBreak/>
        <w:t>การทำสัญญารับเงินสนับสนุน</w:t>
      </w:r>
    </w:p>
    <w:p w14:paraId="450B84BE" w14:textId="7ADC054E" w:rsidR="000E0364" w:rsidRDefault="000E0364" w:rsidP="000E0364">
      <w:pPr>
        <w:pStyle w:val="ListParagraph"/>
        <w:tabs>
          <w:tab w:val="left" w:pos="709"/>
        </w:tabs>
        <w:spacing w:after="0" w:line="240" w:lineRule="auto"/>
        <w:ind w:right="56"/>
      </w:pPr>
      <w:r>
        <w:rPr>
          <w:b/>
          <w:bCs/>
          <w:cs/>
        </w:rPr>
        <w:tab/>
      </w:r>
      <w:r>
        <w:rPr>
          <w:rFonts w:hint="cs"/>
          <w:cs/>
        </w:rPr>
        <w:t>โครงการที่ได้รับการคัดเลือกเพื่อรับทุนสนับสนุนจะต้องทำสัญญาการนำเงินไปใช้เพื่อโครงการ โดยแนบสำเนาบัตรประจำตัวประชาชนของอาจารย์ที่ปรึกษาโครงการและนักเรียนประกอบการทำสัญญา หากมีการนำเงินสนับสนุนโครงการไปใช้เพื่อการอื่นนอกเหนือจากที่ได้ทำสัญญา ทางโครงการฯ มีสิทธิขอเรียกเงินสนับสนุนคืนเต็มจำนวน</w:t>
      </w:r>
    </w:p>
    <w:p w14:paraId="4F504691" w14:textId="77777777" w:rsidR="004D2580" w:rsidRPr="000E0364" w:rsidRDefault="004D2580" w:rsidP="000E0364">
      <w:pPr>
        <w:pStyle w:val="ListParagraph"/>
        <w:tabs>
          <w:tab w:val="left" w:pos="709"/>
        </w:tabs>
        <w:spacing w:after="0" w:line="240" w:lineRule="auto"/>
        <w:ind w:right="56"/>
        <w:rPr>
          <w:rFonts w:hint="cs"/>
        </w:rPr>
      </w:pPr>
    </w:p>
    <w:p w14:paraId="7D49B9A8" w14:textId="1488329E" w:rsidR="00DE1EAB" w:rsidRPr="00FA7E6F" w:rsidRDefault="00DE1EAB" w:rsidP="00DE1EAB">
      <w:pPr>
        <w:pStyle w:val="ListParagraph"/>
        <w:numPr>
          <w:ilvl w:val="0"/>
          <w:numId w:val="14"/>
        </w:numPr>
        <w:tabs>
          <w:tab w:val="left" w:pos="709"/>
        </w:tabs>
        <w:spacing w:after="0" w:line="240" w:lineRule="auto"/>
        <w:ind w:right="56"/>
        <w:rPr>
          <w:b/>
          <w:bCs/>
        </w:rPr>
      </w:pPr>
      <w:r w:rsidRPr="00FA7E6F">
        <w:rPr>
          <w:b/>
          <w:bCs/>
          <w:cs/>
        </w:rPr>
        <w:t>เกณฑ์</w:t>
      </w:r>
      <w:r w:rsidR="00D63BBE">
        <w:rPr>
          <w:rFonts w:hint="cs"/>
          <w:b/>
          <w:bCs/>
          <w:cs/>
        </w:rPr>
        <w:t>การ</w:t>
      </w:r>
      <w:r w:rsidRPr="00FA7E6F">
        <w:rPr>
          <w:b/>
          <w:bCs/>
          <w:cs/>
        </w:rPr>
        <w:t>ตัดสิน</w:t>
      </w:r>
    </w:p>
    <w:p w14:paraId="10646DED" w14:textId="3C1B08C7" w:rsidR="00DE1EAB" w:rsidRPr="00FA7E6F" w:rsidRDefault="00DE1EAB" w:rsidP="001520AC">
      <w:pPr>
        <w:pStyle w:val="ListParagraph"/>
        <w:tabs>
          <w:tab w:val="left" w:pos="709"/>
        </w:tabs>
        <w:spacing w:after="0" w:line="240" w:lineRule="auto"/>
        <w:ind w:left="709" w:right="56"/>
        <w:jc w:val="thaiDistribute"/>
        <w:rPr>
          <w:cs/>
        </w:rPr>
      </w:pPr>
      <w:r w:rsidRPr="00FA7E6F">
        <w:tab/>
      </w:r>
      <w:r w:rsidR="001520AC">
        <w:tab/>
      </w:r>
      <w:r w:rsidRPr="00FA7E6F">
        <w:rPr>
          <w:cs/>
        </w:rPr>
        <w:t>ใช้วิธีการให้คะแนนจากเนื้อหาสาระและข้อมูลที่นำเสนอในใบสมัครเข้าร่วมโครงการ และมี</w:t>
      </w:r>
      <w:r w:rsidRPr="00FA7E6F">
        <w:rPr>
          <w:rFonts w:eastAsia="Arial Unicode MS"/>
          <w:cs/>
        </w:rPr>
        <w:t>เกณฑ์พิจารณาคัดเลือก</w:t>
      </w:r>
      <w:r w:rsidRPr="00FA7E6F">
        <w:t xml:space="preserve"> </w:t>
      </w:r>
      <w:r w:rsidRPr="00FA7E6F">
        <w:rPr>
          <w:cs/>
        </w:rPr>
        <w:t>ดังนี้</w:t>
      </w:r>
    </w:p>
    <w:p w14:paraId="77D9D55E" w14:textId="23B2FB16" w:rsidR="00DE1EAB" w:rsidRPr="00FA7E6F" w:rsidRDefault="00DE1EAB" w:rsidP="001520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 w:right="-52" w:hanging="720"/>
        <w:jc w:val="thaiDistribute"/>
        <w:rPr>
          <w:rFonts w:ascii="TH Sarabun New" w:eastAsia="Arial Unicode MS" w:hAnsi="TH Sarabun New" w:cs="TH Sarabun New"/>
          <w:sz w:val="32"/>
          <w:szCs w:val="32"/>
        </w:rPr>
      </w:pPr>
      <w:r w:rsidRPr="001520AC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 xml:space="preserve">รอบที่ </w:t>
      </w:r>
      <w:r w:rsidRPr="001520AC">
        <w:rPr>
          <w:rFonts w:ascii="TH Sarabun New" w:eastAsia="Arial Unicode MS" w:hAnsi="TH Sarabun New" w:cs="TH Sarabun New"/>
          <w:b/>
          <w:bCs/>
          <w:sz w:val="32"/>
          <w:szCs w:val="32"/>
        </w:rPr>
        <w:t>1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 xml:space="preserve"> 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 xml:space="preserve">คัดเลือกโครงการระดับภาคจำนวน 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 xml:space="preserve">100 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โครงการ มีวิธีการดำเนินการและใช้เกณฑ์ตัดสินการ</w:t>
      </w:r>
      <w:r w:rsidR="001520AC">
        <w:rPr>
          <w:rFonts w:ascii="TH Sarabun New" w:eastAsia="Arial Unicode MS" w:hAnsi="TH Sarabun New" w:cs="TH Sarabun New"/>
          <w:sz w:val="32"/>
          <w:szCs w:val="32"/>
        </w:rPr>
        <w:t xml:space="preserve">    </w:t>
      </w:r>
      <w:r w:rsidR="001520AC">
        <w:rPr>
          <w:rFonts w:ascii="TH Sarabun New" w:eastAsia="Arial Unicode MS" w:hAnsi="TH Sarabun New" w:cs="TH Sarabun New"/>
          <w:sz w:val="32"/>
          <w:szCs w:val="32"/>
        </w:rPr>
        <w:br/>
        <w:t xml:space="preserve"> 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 xml:space="preserve">ประกวด ดังนี้ </w:t>
      </w:r>
    </w:p>
    <w:p w14:paraId="7ADB60CB" w14:textId="0E219F92" w:rsidR="00DE1EAB" w:rsidRPr="00FA7E6F" w:rsidRDefault="001520AC" w:rsidP="001520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5" w:right="56" w:firstLine="720"/>
        <w:rPr>
          <w:rFonts w:ascii="TH Sarabun New" w:eastAsia="Arial Unicode MS" w:hAnsi="TH Sarabun New" w:cs="TH Sarabun New"/>
          <w:sz w:val="32"/>
          <w:szCs w:val="32"/>
        </w:rPr>
      </w:pPr>
      <w:r>
        <w:rPr>
          <w:rFonts w:ascii="TH Sarabun New" w:eastAsia="Arial Unicode MS" w:hAnsi="TH Sarabun New" w:cs="TH Sarabun New"/>
          <w:sz w:val="32"/>
          <w:szCs w:val="32"/>
        </w:rPr>
        <w:t xml:space="preserve">(1) </w:t>
      </w:r>
      <w:r w:rsidR="00DE1EAB" w:rsidRPr="00FA7E6F">
        <w:rPr>
          <w:rFonts w:ascii="TH Sarabun New" w:eastAsia="Arial Unicode MS" w:hAnsi="TH Sarabun New" w:cs="TH Sarabun New"/>
          <w:sz w:val="32"/>
          <w:szCs w:val="32"/>
          <w:cs/>
        </w:rPr>
        <w:t>การใช้ประโยชน์จากเนื้อหาการอบรมและหลักสูตรออนไลน์</w:t>
      </w:r>
      <w:r w:rsidR="00DE1EAB" w:rsidRPr="00FA7E6F">
        <w:rPr>
          <w:rFonts w:ascii="TH Sarabun New" w:eastAsia="Arial Unicode MS" w:hAnsi="TH Sarabun New" w:cs="TH Sarabun New"/>
          <w:sz w:val="32"/>
          <w:szCs w:val="32"/>
        </w:rPr>
        <w:tab/>
      </w:r>
      <w:r w:rsidR="00DE1EAB" w:rsidRPr="00FA7E6F">
        <w:rPr>
          <w:rFonts w:ascii="TH Sarabun New" w:eastAsia="Arial Unicode MS" w:hAnsi="TH Sarabun New" w:cs="TH Sarabun New"/>
          <w:sz w:val="32"/>
          <w:szCs w:val="32"/>
        </w:rPr>
        <w:tab/>
      </w:r>
      <w:r>
        <w:rPr>
          <w:rFonts w:ascii="TH Sarabun New" w:eastAsia="Arial Unicode MS" w:hAnsi="TH Sarabun New" w:cs="TH Sarabun New"/>
          <w:sz w:val="32"/>
          <w:szCs w:val="32"/>
        </w:rPr>
        <w:t xml:space="preserve">    </w:t>
      </w:r>
      <w:r w:rsidR="00DE1EAB" w:rsidRPr="00FA7E6F">
        <w:rPr>
          <w:rFonts w:ascii="TH Sarabun New" w:eastAsia="Arial Unicode MS" w:hAnsi="TH Sarabun New" w:cs="TH Sarabun New"/>
          <w:sz w:val="32"/>
          <w:szCs w:val="32"/>
        </w:rPr>
        <w:t>20</w:t>
      </w:r>
      <w:r w:rsidR="00DE1EAB" w:rsidRPr="00FA7E6F">
        <w:rPr>
          <w:rFonts w:ascii="TH Sarabun New" w:eastAsia="Arial Unicode MS" w:hAnsi="TH Sarabun New" w:cs="TH Sarabun New"/>
          <w:sz w:val="32"/>
          <w:szCs w:val="32"/>
          <w:cs/>
        </w:rPr>
        <w:t xml:space="preserve"> </w:t>
      </w:r>
      <w:r w:rsidR="00DE1EAB"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  <w:t>คะแนน</w:t>
      </w:r>
    </w:p>
    <w:p w14:paraId="4D1D5072" w14:textId="442586A7" w:rsidR="00DE1EAB" w:rsidRPr="00FA7E6F" w:rsidRDefault="00DE1EAB" w:rsidP="00DE1EA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985" w:right="-52"/>
        <w:rPr>
          <w:rFonts w:ascii="TH Sarabun New" w:eastAsia="Arial Unicode MS" w:hAnsi="TH Sarabun New" w:cs="TH Sarabun New"/>
          <w:sz w:val="32"/>
          <w:szCs w:val="32"/>
        </w:rPr>
      </w:pP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แนวคิดที่นำเสนอสามารถปฏิบัติได้จริง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ab/>
      </w:r>
      <w:r w:rsidRPr="00FA7E6F">
        <w:rPr>
          <w:rFonts w:ascii="TH Sarabun New" w:eastAsia="Arial Unicode MS" w:hAnsi="TH Sarabun New" w:cs="TH Sarabun New"/>
          <w:sz w:val="32"/>
          <w:szCs w:val="32"/>
        </w:rPr>
        <w:tab/>
      </w:r>
      <w:r w:rsidRPr="00FA7E6F">
        <w:rPr>
          <w:rFonts w:ascii="TH Sarabun New" w:eastAsia="Arial Unicode MS" w:hAnsi="TH Sarabun New" w:cs="TH Sarabun New"/>
          <w:sz w:val="32"/>
          <w:szCs w:val="32"/>
        </w:rPr>
        <w:tab/>
      </w:r>
      <w:r w:rsidRPr="00FA7E6F">
        <w:rPr>
          <w:rFonts w:ascii="TH Sarabun New" w:eastAsia="Arial Unicode MS" w:hAnsi="TH Sarabun New" w:cs="TH Sarabun New"/>
          <w:sz w:val="32"/>
          <w:szCs w:val="32"/>
        </w:rPr>
        <w:tab/>
      </w:r>
      <w:r w:rsidR="001520AC">
        <w:rPr>
          <w:rFonts w:ascii="TH Sarabun New" w:eastAsia="Arial Unicode MS" w:hAnsi="TH Sarabun New" w:cs="TH Sarabun New"/>
          <w:sz w:val="32"/>
          <w:szCs w:val="32"/>
        </w:rPr>
        <w:t xml:space="preserve">    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>20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  <w:t>คะแนน</w:t>
      </w:r>
    </w:p>
    <w:p w14:paraId="78A3F343" w14:textId="18923408" w:rsidR="00DE1EAB" w:rsidRPr="00FA7E6F" w:rsidRDefault="00DE1EAB" w:rsidP="00DE1EA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985" w:right="-52"/>
        <w:rPr>
          <w:rFonts w:ascii="TH Sarabun New" w:eastAsia="Arial Unicode MS" w:hAnsi="TH Sarabun New" w:cs="TH Sarabun New"/>
          <w:sz w:val="32"/>
          <w:szCs w:val="32"/>
        </w:rPr>
      </w:pP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ตัวชี้วัดโครงการมีความเหมาะสมทั้งด้านปริมาณและคุณภาพ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520AC">
        <w:rPr>
          <w:rFonts w:ascii="TH Sarabun New" w:eastAsia="Arial Unicode MS" w:hAnsi="TH Sarabun New" w:cs="TH Sarabun New"/>
          <w:sz w:val="32"/>
          <w:szCs w:val="32"/>
        </w:rPr>
        <w:t xml:space="preserve">    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>20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  <w:t>คะแนน</w:t>
      </w:r>
    </w:p>
    <w:p w14:paraId="44B846FA" w14:textId="64399BE6" w:rsidR="00DE1EAB" w:rsidRPr="00FA7E6F" w:rsidRDefault="00DE1EAB" w:rsidP="00DE1EA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985" w:right="-52"/>
        <w:rPr>
          <w:rFonts w:ascii="TH Sarabun New" w:eastAsia="Arial Unicode MS" w:hAnsi="TH Sarabun New" w:cs="TH Sarabun New"/>
          <w:sz w:val="32"/>
          <w:szCs w:val="32"/>
        </w:rPr>
      </w:pP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การมีส่วนร่วมของโรงเรียนและชุมชน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520AC">
        <w:rPr>
          <w:rFonts w:ascii="TH Sarabun New" w:eastAsia="Arial Unicode MS" w:hAnsi="TH Sarabun New" w:cs="TH Sarabun New"/>
          <w:sz w:val="32"/>
          <w:szCs w:val="32"/>
        </w:rPr>
        <w:t xml:space="preserve">    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>20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  <w:t>คะแนน</w:t>
      </w:r>
    </w:p>
    <w:p w14:paraId="6C87C58D" w14:textId="6E02931C" w:rsidR="00DE1EAB" w:rsidRPr="00FA7E6F" w:rsidRDefault="00DE1EAB" w:rsidP="00DE1EAB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985" w:right="-52"/>
        <w:rPr>
          <w:rFonts w:ascii="TH Sarabun New" w:eastAsia="Arial Unicode MS" w:hAnsi="TH Sarabun New" w:cs="TH Sarabun New"/>
          <w:sz w:val="32"/>
          <w:szCs w:val="32"/>
        </w:rPr>
      </w:pP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ความคุ้มค่าและประโยชน์ที่ได้รับจากโครงการในด้านไฟฟ้าทางเลือก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</w:r>
      <w:r w:rsidR="001520AC">
        <w:rPr>
          <w:rFonts w:ascii="TH Sarabun New" w:eastAsia="Arial Unicode MS" w:hAnsi="TH Sarabun New" w:cs="TH Sarabun New"/>
          <w:sz w:val="32"/>
          <w:szCs w:val="32"/>
        </w:rPr>
        <w:t xml:space="preserve">    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>20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ab/>
        <w:t>คะแนน</w:t>
      </w:r>
    </w:p>
    <w:p w14:paraId="2FB29F2B" w14:textId="7360ADD5" w:rsidR="00DE1EAB" w:rsidRPr="00FA7E6F" w:rsidRDefault="00DE1EAB" w:rsidP="00DE1E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right="-52"/>
        <w:rPr>
          <w:rFonts w:ascii="TH Sarabun New" w:eastAsia="Arial Unicode MS" w:hAnsi="TH Sarabun New" w:cs="TH Sarabun New"/>
          <w:sz w:val="32"/>
          <w:szCs w:val="32"/>
        </w:rPr>
      </w:pPr>
      <w:r w:rsidRPr="001520AC">
        <w:rPr>
          <w:rFonts w:ascii="TH Sarabun New" w:eastAsia="Arial Unicode MS" w:hAnsi="TH Sarabun New" w:cs="TH Sarabun New"/>
          <w:b/>
          <w:bCs/>
          <w:sz w:val="32"/>
          <w:szCs w:val="32"/>
          <w:cs/>
        </w:rPr>
        <w:t xml:space="preserve">รอบที่ </w:t>
      </w:r>
      <w:r w:rsidRPr="001520AC">
        <w:rPr>
          <w:rFonts w:ascii="TH Sarabun New" w:eastAsia="Arial Unicode MS" w:hAnsi="TH Sarabun New" w:cs="TH Sarabun New"/>
          <w:b/>
          <w:bCs/>
          <w:sz w:val="32"/>
          <w:szCs w:val="32"/>
        </w:rPr>
        <w:t>2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 xml:space="preserve"> </w:t>
      </w:r>
      <w:r>
        <w:rPr>
          <w:rFonts w:ascii="TH Sarabun New" w:eastAsia="Arial Unicode MS" w:hAnsi="TH Sarabun New" w:cs="TH Sarabun New"/>
          <w:sz w:val="32"/>
          <w:szCs w:val="32"/>
        </w:rPr>
        <w:t xml:space="preserve"> 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 xml:space="preserve">คัดเลือกโครงการดีเด่น จำนวน 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>20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 xml:space="preserve"> โครงการ</w:t>
      </w:r>
      <w:r w:rsidRPr="00FA7E6F">
        <w:rPr>
          <w:rFonts w:ascii="TH Sarabun New" w:eastAsia="Arial Unicode MS" w:hAnsi="TH Sarabun New" w:cs="TH Sarabun New"/>
          <w:sz w:val="32"/>
          <w:szCs w:val="32"/>
        </w:rPr>
        <w:t xml:space="preserve"> </w:t>
      </w:r>
      <w:r w:rsidRPr="00FA7E6F">
        <w:rPr>
          <w:rFonts w:ascii="TH Sarabun New" w:eastAsia="Arial Unicode MS" w:hAnsi="TH Sarabun New" w:cs="TH Sarabun New"/>
          <w:sz w:val="32"/>
          <w:szCs w:val="32"/>
          <w:cs/>
        </w:rPr>
        <w:t>โดยมีแนวทางในการพิจารณา ดังนี้</w:t>
      </w:r>
    </w:p>
    <w:p w14:paraId="729112A7" w14:textId="77777777" w:rsidR="00DE1EAB" w:rsidRPr="00FA7E6F" w:rsidRDefault="00DE1EAB" w:rsidP="001520A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364"/>
        </w:tabs>
        <w:spacing w:after="0" w:line="240" w:lineRule="auto"/>
        <w:ind w:left="2268" w:right="-52" w:hanging="425"/>
        <w:rPr>
          <w:rFonts w:eastAsia="Arial Unicode MS"/>
        </w:rPr>
      </w:pPr>
      <w:r w:rsidRPr="00FA7E6F">
        <w:rPr>
          <w:rFonts w:eastAsia="Arial Unicode MS"/>
          <w:cs/>
        </w:rPr>
        <w:t xml:space="preserve">มีการใช้ประโยชน์จากเนื้อหาและเครื่องมือในหลักสูตรอย่างเป็นรูปธรรม </w:t>
      </w:r>
      <w:r w:rsidRPr="00FA7E6F">
        <w:rPr>
          <w:rFonts w:eastAsia="Arial Unicode MS"/>
        </w:rPr>
        <w:t>20</w:t>
      </w:r>
      <w:r w:rsidRPr="00FA7E6F">
        <w:rPr>
          <w:rFonts w:eastAsia="Arial Unicode MS"/>
          <w:cs/>
        </w:rPr>
        <w:tab/>
        <w:t>คะแนน</w:t>
      </w:r>
    </w:p>
    <w:p w14:paraId="42858F4C" w14:textId="77777777" w:rsidR="00DE1EAB" w:rsidRPr="00FA7E6F" w:rsidRDefault="00DE1EAB" w:rsidP="00DE1EA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268" w:right="-52" w:hanging="425"/>
        <w:rPr>
          <w:rFonts w:eastAsia="Arial Unicode MS"/>
        </w:rPr>
      </w:pPr>
      <w:r w:rsidRPr="00FA7E6F">
        <w:rPr>
          <w:rFonts w:eastAsia="Arial Unicode MS"/>
          <w:cs/>
        </w:rPr>
        <w:t>โครงการสามารถปฏิบัติได้จริง มีผลสัมฤทธิ์เป็นที่ประจักษ์</w:t>
      </w:r>
      <w:r w:rsidRPr="00FA7E6F">
        <w:rPr>
          <w:rFonts w:eastAsia="Arial Unicode MS"/>
        </w:rPr>
        <w:tab/>
      </w:r>
      <w:r w:rsidRPr="00FA7E6F">
        <w:rPr>
          <w:rFonts w:eastAsia="Arial Unicode MS"/>
        </w:rPr>
        <w:tab/>
      </w:r>
      <w:r w:rsidRPr="00FA7E6F">
        <w:rPr>
          <w:rFonts w:eastAsia="Arial Unicode MS"/>
          <w:cs/>
        </w:rPr>
        <w:t xml:space="preserve">    </w:t>
      </w:r>
      <w:r w:rsidRPr="00FA7E6F">
        <w:rPr>
          <w:rFonts w:eastAsia="Arial Unicode MS"/>
        </w:rPr>
        <w:t>20</w:t>
      </w:r>
      <w:r w:rsidRPr="00FA7E6F">
        <w:rPr>
          <w:rFonts w:eastAsia="Arial Unicode MS"/>
          <w:cs/>
        </w:rPr>
        <w:tab/>
        <w:t>คะแนน</w:t>
      </w:r>
    </w:p>
    <w:p w14:paraId="18D72F8D" w14:textId="119534A3" w:rsidR="00DE1EAB" w:rsidRPr="00FA7E6F" w:rsidRDefault="00DE1EAB" w:rsidP="00DE1EA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268" w:right="-52" w:hanging="425"/>
        <w:rPr>
          <w:rFonts w:eastAsia="Arial Unicode MS"/>
        </w:rPr>
      </w:pPr>
      <w:r w:rsidRPr="00FA7E6F">
        <w:rPr>
          <w:rFonts w:eastAsia="Arial Unicode MS"/>
          <w:cs/>
        </w:rPr>
        <w:t xml:space="preserve">การบริหารโครงการสามารถทำสำเร็จตามตัวชี้วัดต่างๆ ได้เป็นอย่างดี   </w:t>
      </w:r>
      <w:r w:rsidR="001520AC">
        <w:rPr>
          <w:rFonts w:eastAsia="Arial Unicode MS"/>
        </w:rPr>
        <w:t xml:space="preserve">  </w:t>
      </w:r>
      <w:r w:rsidRPr="00FA7E6F">
        <w:rPr>
          <w:rFonts w:eastAsia="Arial Unicode MS"/>
        </w:rPr>
        <w:t>20</w:t>
      </w:r>
      <w:r w:rsidRPr="00FA7E6F">
        <w:rPr>
          <w:rFonts w:eastAsia="Arial Unicode MS"/>
          <w:cs/>
        </w:rPr>
        <w:tab/>
        <w:t>คะแนน</w:t>
      </w:r>
    </w:p>
    <w:p w14:paraId="1247FF01" w14:textId="7AFA9752" w:rsidR="00DE1EAB" w:rsidRPr="00DE1EAB" w:rsidRDefault="00DE1EAB" w:rsidP="00DE1EA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268" w:right="-52" w:hanging="425"/>
        <w:rPr>
          <w:rFonts w:eastAsia="Arial Unicode MS"/>
        </w:rPr>
      </w:pPr>
      <w:r w:rsidRPr="00FA7E6F">
        <w:rPr>
          <w:rFonts w:eastAsia="Arial Unicode MS"/>
          <w:cs/>
        </w:rPr>
        <w:t xml:space="preserve">การมีส่วนร่วมของโรงเรียนและชุมชนในด้านการพัฒนาไฟฟ้าทางเลือก   </w:t>
      </w:r>
      <w:r w:rsidRPr="00FA7E6F">
        <w:rPr>
          <w:rFonts w:eastAsia="Arial Unicode MS"/>
        </w:rPr>
        <w:t>20</w:t>
      </w:r>
      <w:r w:rsidRPr="00FA7E6F">
        <w:rPr>
          <w:rFonts w:eastAsia="Arial Unicode MS"/>
          <w:cs/>
        </w:rPr>
        <w:tab/>
        <w:t>คะแนน</w:t>
      </w:r>
    </w:p>
    <w:p w14:paraId="31FFC735" w14:textId="3DBD996C" w:rsidR="00DE1EAB" w:rsidRPr="00DE1EAB" w:rsidRDefault="00DE1EAB" w:rsidP="00DE1EAB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268" w:right="-52" w:hanging="425"/>
        <w:rPr>
          <w:rFonts w:eastAsia="Arial Unicode MS"/>
        </w:rPr>
      </w:pPr>
      <w:r w:rsidRPr="00FA7E6F">
        <w:rPr>
          <w:rFonts w:eastAsia="Arial Unicode MS"/>
          <w:cs/>
        </w:rPr>
        <w:t>แนวทางการต่อยอดโครงการและความเป็นไปได้ในการต่อยอด</w:t>
      </w:r>
      <w:r w:rsidRPr="00FA7E6F">
        <w:rPr>
          <w:rFonts w:eastAsia="Arial Unicode MS"/>
          <w:cs/>
        </w:rPr>
        <w:tab/>
        <w:t xml:space="preserve">    </w:t>
      </w:r>
      <w:r w:rsidRPr="00FA7E6F">
        <w:rPr>
          <w:rFonts w:eastAsia="Arial Unicode MS"/>
        </w:rPr>
        <w:t>20</w:t>
      </w:r>
      <w:r w:rsidRPr="00FA7E6F">
        <w:rPr>
          <w:rFonts w:eastAsia="Arial Unicode MS"/>
          <w:cs/>
        </w:rPr>
        <w:tab/>
        <w:t>คะแนน</w:t>
      </w:r>
    </w:p>
    <w:p w14:paraId="48350DF8" w14:textId="77777777" w:rsidR="000E0364" w:rsidRPr="00FA7E6F" w:rsidRDefault="000E0364" w:rsidP="00234F9F">
      <w:pPr>
        <w:spacing w:after="0" w:line="240" w:lineRule="auto"/>
        <w:jc w:val="thaiDistribute"/>
      </w:pPr>
    </w:p>
    <w:p w14:paraId="098FC108" w14:textId="5C8707B5" w:rsidR="00326F92" w:rsidRPr="00DE1EAB" w:rsidRDefault="00FA7E6F" w:rsidP="00DE1EAB">
      <w:pPr>
        <w:pStyle w:val="ListParagraph"/>
        <w:numPr>
          <w:ilvl w:val="0"/>
          <w:numId w:val="14"/>
        </w:numPr>
        <w:tabs>
          <w:tab w:val="left" w:pos="8931"/>
        </w:tabs>
        <w:spacing w:after="0" w:line="240" w:lineRule="auto"/>
        <w:ind w:right="-52"/>
        <w:rPr>
          <w:b/>
          <w:bCs/>
        </w:rPr>
      </w:pPr>
      <w:r w:rsidRPr="00DE1EAB">
        <w:rPr>
          <w:rFonts w:hint="cs"/>
          <w:b/>
          <w:bCs/>
          <w:cs/>
        </w:rPr>
        <w:t>การ</w:t>
      </w:r>
      <w:r w:rsidR="00326F92" w:rsidRPr="00DE1EAB">
        <w:rPr>
          <w:b/>
          <w:bCs/>
          <w:cs/>
        </w:rPr>
        <w:t>จัดอบรม</w:t>
      </w:r>
      <w:r w:rsidR="007D0911">
        <w:rPr>
          <w:rFonts w:hint="cs"/>
          <w:b/>
          <w:bCs/>
          <w:cs/>
        </w:rPr>
        <w:t>อาจารย์ที่ปรึกษาโครงการ</w:t>
      </w:r>
    </w:p>
    <w:p w14:paraId="2484974C" w14:textId="3D03A6DD" w:rsidR="00326F92" w:rsidRPr="00FA7E6F" w:rsidRDefault="00FA7E6F" w:rsidP="008B1A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 w:firstLine="780"/>
        <w:jc w:val="thaiDistribute"/>
        <w:rPr>
          <w:rFonts w:ascii="TH Sarabun New" w:eastAsia="TH SarabunPSK" w:hAnsi="TH Sarabun New" w:cs="TH Sarabun New"/>
          <w:sz w:val="32"/>
          <w:szCs w:val="32"/>
        </w:rPr>
      </w:pPr>
      <w:r>
        <w:rPr>
          <w:rFonts w:ascii="TH Sarabun New" w:eastAsia="TH SarabunPSK" w:hAnsi="TH Sarabun New" w:cs="TH Sarabun New" w:hint="cs"/>
          <w:sz w:val="32"/>
          <w:szCs w:val="32"/>
          <w:cs/>
        </w:rPr>
        <w:t>โครงการที่ได้รับการคัดเลือกจะต้องส่งอาจารย์ที่ปรึกษาเข้าร่วมการอบรมจำนวน 2 คน โดย</w:t>
      </w:r>
      <w:r w:rsidR="00326F92" w:rsidRPr="00FA7E6F">
        <w:rPr>
          <w:rFonts w:ascii="TH Sarabun New" w:eastAsia="TH SarabunPSK" w:hAnsi="TH Sarabun New" w:cs="TH Sarabun New"/>
          <w:sz w:val="32"/>
          <w:szCs w:val="32"/>
          <w:cs/>
        </w:rPr>
        <w:t>จัดอบรมในจังหวัดรองเพื่อส่งเสริมการท่องเที่ยวจังหวัดรองตามนโยบายของรัฐบาล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ระยะเวลาการอบรม 2 วัน 1 คืน</w:t>
      </w:r>
      <w:r w:rsidR="00326F92" w:rsidRPr="00FA7E6F">
        <w:rPr>
          <w:rFonts w:ascii="TH Sarabun New" w:eastAsia="TH SarabunPSK" w:hAnsi="TH Sarabun New" w:cs="TH Sarabun New"/>
          <w:sz w:val="32"/>
          <w:szCs w:val="32"/>
          <w:cs/>
        </w:rPr>
        <w:t xml:space="preserve"> แบ่ง</w:t>
      </w:r>
      <w:r>
        <w:rPr>
          <w:rFonts w:ascii="TH Sarabun New" w:eastAsia="TH SarabunPSK" w:hAnsi="TH Sarabun New" w:cs="TH Sarabun New" w:hint="cs"/>
          <w:sz w:val="32"/>
          <w:szCs w:val="32"/>
          <w:cs/>
        </w:rPr>
        <w:t>การ</w:t>
      </w:r>
      <w:r w:rsidR="00326F92" w:rsidRPr="00FA7E6F">
        <w:rPr>
          <w:rFonts w:ascii="TH Sarabun New" w:eastAsia="TH SarabunPSK" w:hAnsi="TH Sarabun New" w:cs="TH Sarabun New"/>
          <w:sz w:val="32"/>
          <w:szCs w:val="32"/>
          <w:cs/>
        </w:rPr>
        <w:t xml:space="preserve">อบรมออกเป็น </w:t>
      </w:r>
      <w:r w:rsidR="00326F92" w:rsidRPr="00FA7E6F">
        <w:rPr>
          <w:rFonts w:ascii="TH Sarabun New" w:eastAsia="TH SarabunPSK" w:hAnsi="TH Sarabun New" w:cs="TH Sarabun New"/>
          <w:sz w:val="32"/>
          <w:szCs w:val="32"/>
        </w:rPr>
        <w:t xml:space="preserve">4 </w:t>
      </w:r>
      <w:r w:rsidR="005E3114">
        <w:rPr>
          <w:rFonts w:ascii="TH Sarabun New" w:eastAsia="TH SarabunPSK" w:hAnsi="TH Sarabun New" w:cs="TH Sarabun New" w:hint="cs"/>
          <w:sz w:val="32"/>
          <w:szCs w:val="32"/>
          <w:cs/>
        </w:rPr>
        <w:t>ครั้ง</w:t>
      </w:r>
      <w:r w:rsidR="00326F92" w:rsidRPr="00FA7E6F">
        <w:rPr>
          <w:rFonts w:ascii="TH Sarabun New" w:eastAsia="TH SarabunPSK" w:hAnsi="TH Sarabun New" w:cs="TH Sarabun New"/>
          <w:sz w:val="32"/>
          <w:szCs w:val="32"/>
          <w:cs/>
        </w:rPr>
        <w:t xml:space="preserve"> ได้แก่</w:t>
      </w:r>
    </w:p>
    <w:p w14:paraId="0DAD0904" w14:textId="3A755D49" w:rsidR="00326F92" w:rsidRPr="00FA7E6F" w:rsidRDefault="00326F92" w:rsidP="00AF26C8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 w:hanging="21"/>
        <w:rPr>
          <w:rFonts w:eastAsia="TH SarabunPSK"/>
        </w:rPr>
      </w:pPr>
      <w:r w:rsidRPr="00FA7E6F">
        <w:rPr>
          <w:rFonts w:eastAsia="TH SarabunPSK"/>
          <w:cs/>
        </w:rPr>
        <w:t xml:space="preserve">ภาคเหนือ </w:t>
      </w:r>
      <w:r w:rsidRPr="00FA7E6F">
        <w:rPr>
          <w:rFonts w:eastAsia="TH SarabunPSK"/>
          <w:cs/>
        </w:rPr>
        <w:tab/>
      </w:r>
      <w:r w:rsidR="008B1AE4">
        <w:rPr>
          <w:rFonts w:eastAsia="TH SarabunPSK"/>
          <w:cs/>
        </w:rPr>
        <w:tab/>
      </w:r>
      <w:r w:rsidR="008B1AE4">
        <w:rPr>
          <w:rFonts w:eastAsia="TH SarabunPSK" w:hint="cs"/>
          <w:cs/>
        </w:rPr>
        <w:t xml:space="preserve"> </w:t>
      </w:r>
      <w:r w:rsidRPr="00FA7E6F">
        <w:rPr>
          <w:rFonts w:eastAsia="TH SarabunPSK"/>
          <w:cs/>
        </w:rPr>
        <w:t>จัดอบรมที่จังหวัดสุโขทัย</w:t>
      </w:r>
      <w:r w:rsidR="00FA7E6F">
        <w:rPr>
          <w:rFonts w:eastAsia="TH SarabunPSK" w:hint="cs"/>
          <w:cs/>
        </w:rPr>
        <w:t xml:space="preserve"> </w:t>
      </w:r>
      <w:r w:rsidR="008B1AE4">
        <w:rPr>
          <w:rFonts w:eastAsia="TH SarabunPSK"/>
          <w:cs/>
        </w:rPr>
        <w:tab/>
      </w:r>
      <w:r w:rsidR="00FA7E6F">
        <w:rPr>
          <w:rFonts w:eastAsia="TH SarabunPSK" w:hint="cs"/>
          <w:cs/>
        </w:rPr>
        <w:t xml:space="preserve">วันที่ </w:t>
      </w:r>
      <w:r w:rsidR="001D7B12">
        <w:rPr>
          <w:rFonts w:eastAsia="TH SarabunPSK" w:hint="cs"/>
          <w:cs/>
        </w:rPr>
        <w:t>18</w:t>
      </w:r>
      <w:r w:rsidR="00FA7E6F">
        <w:rPr>
          <w:rFonts w:eastAsia="TH SarabunPSK" w:hint="cs"/>
          <w:cs/>
        </w:rPr>
        <w:t xml:space="preserve"> </w:t>
      </w:r>
      <w:r w:rsidR="00FA7E6F">
        <w:rPr>
          <w:rFonts w:eastAsia="TH SarabunPSK"/>
          <w:cs/>
        </w:rPr>
        <w:t>–</w:t>
      </w:r>
      <w:r w:rsidR="00FA7E6F">
        <w:rPr>
          <w:rFonts w:eastAsia="TH SarabunPSK" w:hint="cs"/>
          <w:cs/>
        </w:rPr>
        <w:t xml:space="preserve"> </w:t>
      </w:r>
      <w:r w:rsidR="003A6BD0">
        <w:rPr>
          <w:rFonts w:eastAsia="TH SarabunPSK" w:hint="cs"/>
          <w:cs/>
        </w:rPr>
        <w:t xml:space="preserve"> </w:t>
      </w:r>
      <w:r w:rsidR="001D7B12">
        <w:rPr>
          <w:rFonts w:eastAsia="TH SarabunPSK" w:hint="cs"/>
          <w:cs/>
        </w:rPr>
        <w:t>19</w:t>
      </w:r>
      <w:r w:rsidR="00FA7E6F">
        <w:rPr>
          <w:rFonts w:eastAsia="TH SarabunPSK" w:hint="cs"/>
          <w:cs/>
        </w:rPr>
        <w:t xml:space="preserve"> มกราคม 2564</w:t>
      </w:r>
    </w:p>
    <w:p w14:paraId="423FA017" w14:textId="532F157F" w:rsidR="00326F92" w:rsidRPr="00FA7E6F" w:rsidRDefault="00F26E0D" w:rsidP="00FA7E6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 w:hanging="21"/>
        <w:rPr>
          <w:rFonts w:eastAsia="TH SarabunPSK"/>
        </w:rPr>
      </w:pPr>
      <w:r w:rsidRPr="00FA7E6F">
        <w:rPr>
          <w:rFonts w:eastAsia="TH SarabunPSK"/>
          <w:cs/>
        </w:rPr>
        <w:t>ภาคตะวันออกเฉียงเหนือ</w:t>
      </w:r>
      <w:r w:rsidR="008B1AE4">
        <w:rPr>
          <w:rFonts w:eastAsia="TH SarabunPSK" w:hint="cs"/>
          <w:cs/>
        </w:rPr>
        <w:t xml:space="preserve"> </w:t>
      </w:r>
      <w:r w:rsidRPr="00FA7E6F">
        <w:rPr>
          <w:rFonts w:eastAsia="TH SarabunPSK"/>
          <w:cs/>
        </w:rPr>
        <w:t xml:space="preserve"> จัดอบรมที่จังหวัดบุรีรัมย์</w:t>
      </w:r>
      <w:r>
        <w:rPr>
          <w:rFonts w:eastAsia="TH SarabunPSK"/>
        </w:rPr>
        <w:t xml:space="preserve"> </w:t>
      </w:r>
      <w:r w:rsidR="008B1AE4">
        <w:rPr>
          <w:rFonts w:eastAsia="TH SarabunPSK"/>
          <w:cs/>
        </w:rPr>
        <w:tab/>
      </w:r>
      <w:r w:rsidR="00FA7E6F">
        <w:rPr>
          <w:rFonts w:eastAsia="TH SarabunPSK" w:hint="cs"/>
          <w:cs/>
        </w:rPr>
        <w:t xml:space="preserve">วันที่ </w:t>
      </w:r>
      <w:r w:rsidR="001D7B12">
        <w:rPr>
          <w:rFonts w:eastAsia="TH SarabunPSK" w:hint="cs"/>
          <w:cs/>
        </w:rPr>
        <w:t>21</w:t>
      </w:r>
      <w:r w:rsidR="00FA7E6F">
        <w:rPr>
          <w:rFonts w:eastAsia="TH SarabunPSK" w:hint="cs"/>
          <w:cs/>
        </w:rPr>
        <w:t xml:space="preserve"> </w:t>
      </w:r>
      <w:r w:rsidR="00FA7E6F">
        <w:rPr>
          <w:rFonts w:eastAsia="TH SarabunPSK"/>
          <w:cs/>
        </w:rPr>
        <w:t>–</w:t>
      </w:r>
      <w:r w:rsidR="00FA7E6F">
        <w:rPr>
          <w:rFonts w:eastAsia="TH SarabunPSK" w:hint="cs"/>
          <w:cs/>
        </w:rPr>
        <w:t xml:space="preserve"> </w:t>
      </w:r>
      <w:r w:rsidR="001D7B12">
        <w:rPr>
          <w:rFonts w:eastAsia="TH SarabunPSK" w:hint="cs"/>
          <w:cs/>
        </w:rPr>
        <w:t>22</w:t>
      </w:r>
      <w:r w:rsidR="00FA7E6F">
        <w:rPr>
          <w:rFonts w:eastAsia="TH SarabunPSK" w:hint="cs"/>
          <w:cs/>
        </w:rPr>
        <w:t xml:space="preserve"> มกราคม 2564</w:t>
      </w:r>
    </w:p>
    <w:p w14:paraId="1DED70B1" w14:textId="7B9F26C7" w:rsidR="00326F92" w:rsidRPr="00FA7E6F" w:rsidRDefault="00326F92" w:rsidP="00FA7E6F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 w:hanging="21"/>
        <w:rPr>
          <w:rFonts w:eastAsia="TH SarabunPSK"/>
        </w:rPr>
      </w:pPr>
      <w:r w:rsidRPr="00FA7E6F">
        <w:rPr>
          <w:rFonts w:eastAsia="TH SarabunPSK"/>
          <w:cs/>
        </w:rPr>
        <w:t>ภาคใต้</w:t>
      </w:r>
      <w:r w:rsidRPr="00FA7E6F">
        <w:rPr>
          <w:rFonts w:eastAsia="TH SarabunPSK"/>
          <w:cs/>
        </w:rPr>
        <w:tab/>
      </w:r>
      <w:r w:rsidR="00FA7E6F">
        <w:rPr>
          <w:rFonts w:eastAsia="TH SarabunPSK"/>
          <w:cs/>
        </w:rPr>
        <w:tab/>
      </w:r>
      <w:r w:rsidR="008B1AE4">
        <w:rPr>
          <w:rFonts w:eastAsia="TH SarabunPSK"/>
          <w:cs/>
        </w:rPr>
        <w:tab/>
      </w:r>
      <w:r w:rsidR="008B1AE4">
        <w:rPr>
          <w:rFonts w:eastAsia="TH SarabunPSK" w:hint="cs"/>
          <w:cs/>
        </w:rPr>
        <w:t xml:space="preserve"> </w:t>
      </w:r>
      <w:r w:rsidRPr="00FA7E6F">
        <w:rPr>
          <w:rFonts w:eastAsia="TH SarabunPSK"/>
          <w:cs/>
        </w:rPr>
        <w:t>จัดอบรมที่จังหวัดสุราษ</w:t>
      </w:r>
      <w:r w:rsidR="003A6BD0" w:rsidRPr="003A6BD0">
        <w:rPr>
          <w:rFonts w:eastAsia="TH SarabunPSK" w:hint="cs"/>
          <w:cs/>
        </w:rPr>
        <w:t>ฎ</w:t>
      </w:r>
      <w:r w:rsidRPr="003A6BD0">
        <w:rPr>
          <w:rFonts w:eastAsia="TH SarabunPSK"/>
          <w:cs/>
        </w:rPr>
        <w:t>ร์</w:t>
      </w:r>
      <w:r w:rsidRPr="00FA7E6F">
        <w:rPr>
          <w:rFonts w:eastAsia="TH SarabunPSK"/>
          <w:cs/>
        </w:rPr>
        <w:t>ธานี</w:t>
      </w:r>
      <w:r w:rsidR="008B1AE4">
        <w:rPr>
          <w:rFonts w:eastAsia="TH SarabunPSK"/>
          <w:cs/>
        </w:rPr>
        <w:tab/>
      </w:r>
      <w:r w:rsidR="00FA7E6F">
        <w:rPr>
          <w:rFonts w:eastAsia="TH SarabunPSK" w:hint="cs"/>
          <w:cs/>
        </w:rPr>
        <w:t>วันที่ 2</w:t>
      </w:r>
      <w:r w:rsidR="001D7B12">
        <w:rPr>
          <w:rFonts w:eastAsia="TH SarabunPSK" w:hint="cs"/>
          <w:cs/>
        </w:rPr>
        <w:t>5</w:t>
      </w:r>
      <w:r w:rsidR="00FA7E6F">
        <w:rPr>
          <w:rFonts w:eastAsia="TH SarabunPSK" w:hint="cs"/>
          <w:cs/>
        </w:rPr>
        <w:t xml:space="preserve"> </w:t>
      </w:r>
      <w:r w:rsidR="00FA7E6F">
        <w:rPr>
          <w:rFonts w:eastAsia="TH SarabunPSK"/>
          <w:cs/>
        </w:rPr>
        <w:t>–</w:t>
      </w:r>
      <w:r w:rsidR="00FA7E6F">
        <w:rPr>
          <w:rFonts w:eastAsia="TH SarabunPSK" w:hint="cs"/>
          <w:cs/>
        </w:rPr>
        <w:t xml:space="preserve"> 2</w:t>
      </w:r>
      <w:r w:rsidR="001D7B12">
        <w:rPr>
          <w:rFonts w:eastAsia="TH SarabunPSK" w:hint="cs"/>
          <w:cs/>
        </w:rPr>
        <w:t>6</w:t>
      </w:r>
      <w:r w:rsidR="00FA7E6F">
        <w:rPr>
          <w:rFonts w:eastAsia="TH SarabunPSK" w:hint="cs"/>
          <w:cs/>
        </w:rPr>
        <w:t xml:space="preserve"> มกราคม 2564</w:t>
      </w:r>
    </w:p>
    <w:p w14:paraId="60928912" w14:textId="55AFFD6B" w:rsidR="00DE1EAB" w:rsidRDefault="00F26E0D" w:rsidP="00DE1EA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 w:hanging="21"/>
        <w:rPr>
          <w:rFonts w:ascii="TH Sarabun New" w:eastAsia="TH SarabunPSK" w:hAnsi="TH Sarabun New" w:cs="TH Sarabun New"/>
          <w:sz w:val="32"/>
          <w:szCs w:val="32"/>
        </w:rPr>
      </w:pPr>
      <w:r w:rsidRPr="00FA7E6F">
        <w:rPr>
          <w:rFonts w:ascii="TH Sarabun New" w:eastAsia="TH SarabunPSK" w:hAnsi="TH Sarabun New" w:cs="TH Sarabun New"/>
          <w:sz w:val="32"/>
          <w:szCs w:val="32"/>
          <w:cs/>
        </w:rPr>
        <w:t>ภาคกลาง</w:t>
      </w:r>
      <w:r w:rsidR="004872D4"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และ กรุงเทพและปริมณฑล </w:t>
      </w:r>
      <w:r w:rsidR="008B1AE4">
        <w:rPr>
          <w:rFonts w:ascii="TH Sarabun New" w:eastAsia="TH SarabunPSK" w:hAnsi="TH Sarabun New" w:cs="TH Sarabun New" w:hint="cs"/>
          <w:sz w:val="32"/>
          <w:szCs w:val="32"/>
          <w:cs/>
        </w:rPr>
        <w:t xml:space="preserve"> </w:t>
      </w:r>
      <w:r w:rsidRPr="00FA7E6F">
        <w:rPr>
          <w:rFonts w:ascii="TH Sarabun New" w:eastAsia="TH SarabunPSK" w:hAnsi="TH Sarabun New" w:cs="TH Sarabun New"/>
          <w:sz w:val="32"/>
          <w:szCs w:val="32"/>
          <w:cs/>
        </w:rPr>
        <w:t>จัดอบรมที่เพชรบุรี</w:t>
      </w:r>
      <w:r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="008B1AE4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="00FA7E6F" w:rsidRPr="00FA7E6F">
        <w:rPr>
          <w:rFonts w:ascii="TH Sarabun New" w:eastAsia="TH SarabunPSK" w:hAnsi="TH Sarabun New" w:cs="TH Sarabun New"/>
          <w:sz w:val="32"/>
          <w:szCs w:val="32"/>
          <w:cs/>
        </w:rPr>
        <w:t xml:space="preserve">วันที่ </w:t>
      </w:r>
      <w:r w:rsidR="00FA7E6F" w:rsidRPr="00FA7E6F">
        <w:rPr>
          <w:rFonts w:ascii="TH Sarabun New" w:eastAsia="TH SarabunPSK" w:hAnsi="TH Sarabun New" w:cs="TH Sarabun New"/>
          <w:sz w:val="32"/>
          <w:szCs w:val="32"/>
        </w:rPr>
        <w:t>2</w:t>
      </w:r>
      <w:r w:rsidR="00FA7E6F">
        <w:rPr>
          <w:rFonts w:ascii="TH Sarabun New" w:eastAsia="TH SarabunPSK" w:hAnsi="TH Sarabun New" w:cs="TH Sarabun New"/>
          <w:sz w:val="32"/>
          <w:szCs w:val="32"/>
        </w:rPr>
        <w:t>8</w:t>
      </w:r>
      <w:r w:rsidR="00FA7E6F" w:rsidRPr="00FA7E6F">
        <w:rPr>
          <w:rFonts w:ascii="TH Sarabun New" w:eastAsia="TH SarabunPSK" w:hAnsi="TH Sarabun New" w:cs="TH Sarabun New"/>
          <w:sz w:val="32"/>
          <w:szCs w:val="32"/>
        </w:rPr>
        <w:t xml:space="preserve"> – 2</w:t>
      </w:r>
      <w:r w:rsidR="00FA7E6F">
        <w:rPr>
          <w:rFonts w:ascii="TH Sarabun New" w:eastAsia="TH SarabunPSK" w:hAnsi="TH Sarabun New" w:cs="TH Sarabun New"/>
          <w:sz w:val="32"/>
          <w:szCs w:val="32"/>
        </w:rPr>
        <w:t>9</w:t>
      </w:r>
      <w:r w:rsidR="00FA7E6F" w:rsidRPr="00FA7E6F"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="00FA7E6F" w:rsidRPr="00FA7E6F">
        <w:rPr>
          <w:rFonts w:ascii="TH Sarabun New" w:eastAsia="TH SarabunPSK" w:hAnsi="TH Sarabun New" w:cs="TH Sarabun New"/>
          <w:sz w:val="32"/>
          <w:szCs w:val="32"/>
          <w:cs/>
        </w:rPr>
        <w:t xml:space="preserve">มกราคม </w:t>
      </w:r>
      <w:r w:rsidR="00FA7E6F" w:rsidRPr="00FA7E6F">
        <w:rPr>
          <w:rFonts w:ascii="TH Sarabun New" w:eastAsia="TH SarabunPSK" w:hAnsi="TH Sarabun New" w:cs="TH Sarabun New"/>
          <w:sz w:val="32"/>
          <w:szCs w:val="32"/>
        </w:rPr>
        <w:t>2564</w:t>
      </w:r>
    </w:p>
    <w:p w14:paraId="5B99DC6B" w14:textId="38A9D9F3" w:rsidR="004D2580" w:rsidRDefault="004D2580" w:rsidP="004D25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/>
        <w:rPr>
          <w:rFonts w:ascii="TH Sarabun New" w:eastAsia="TH SarabunPSK" w:hAnsi="TH Sarabun New" w:cs="TH Sarabun New"/>
          <w:sz w:val="32"/>
          <w:szCs w:val="32"/>
        </w:rPr>
      </w:pPr>
    </w:p>
    <w:p w14:paraId="769DD8AA" w14:textId="63FB650A" w:rsidR="004D2580" w:rsidRDefault="004D2580" w:rsidP="004D25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/>
        <w:rPr>
          <w:rFonts w:ascii="TH Sarabun New" w:eastAsia="TH SarabunPSK" w:hAnsi="TH Sarabun New" w:cs="TH Sarabun New"/>
          <w:sz w:val="32"/>
          <w:szCs w:val="32"/>
        </w:rPr>
      </w:pPr>
    </w:p>
    <w:p w14:paraId="3E60187C" w14:textId="77777777" w:rsidR="0029749F" w:rsidRPr="004D2580" w:rsidRDefault="0029749F" w:rsidP="004D25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52"/>
        <w:rPr>
          <w:rFonts w:ascii="TH Sarabun New" w:eastAsia="TH SarabunPSK" w:hAnsi="TH Sarabun New" w:cs="TH Sarabun New" w:hint="cs"/>
          <w:sz w:val="32"/>
          <w:szCs w:val="32"/>
        </w:rPr>
      </w:pPr>
    </w:p>
    <w:p w14:paraId="7F97CFCF" w14:textId="02DF74E5" w:rsidR="00084188" w:rsidRPr="00DE1EAB" w:rsidRDefault="00084188" w:rsidP="00DE1EAB">
      <w:pPr>
        <w:pStyle w:val="ListParagraph"/>
        <w:numPr>
          <w:ilvl w:val="0"/>
          <w:numId w:val="14"/>
        </w:numPr>
        <w:spacing w:after="0" w:line="240" w:lineRule="auto"/>
        <w:jc w:val="thaiDistribute"/>
        <w:rPr>
          <w:b/>
          <w:bCs/>
        </w:rPr>
      </w:pPr>
      <w:r w:rsidRPr="00DE1EAB">
        <w:rPr>
          <w:b/>
          <w:bCs/>
          <w:cs/>
        </w:rPr>
        <w:lastRenderedPageBreak/>
        <w:t xml:space="preserve">กำหนดการ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558"/>
      </w:tblGrid>
      <w:tr w:rsidR="00084188" w:rsidRPr="00FA7E6F" w14:paraId="47F608E6" w14:textId="77777777" w:rsidTr="004872D4">
        <w:trPr>
          <w:jc w:val="center"/>
        </w:trPr>
        <w:tc>
          <w:tcPr>
            <w:tcW w:w="4815" w:type="dxa"/>
          </w:tcPr>
          <w:p w14:paraId="7E0C2511" w14:textId="77777777" w:rsidR="00084188" w:rsidRPr="00FA7E6F" w:rsidRDefault="00084188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558" w:type="dxa"/>
          </w:tcPr>
          <w:p w14:paraId="32F6FA88" w14:textId="77777777" w:rsidR="00084188" w:rsidRPr="00FA7E6F" w:rsidRDefault="00084188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</w:t>
            </w:r>
          </w:p>
        </w:tc>
      </w:tr>
      <w:tr w:rsidR="00084188" w:rsidRPr="00FA7E6F" w14:paraId="17F78A13" w14:textId="77777777" w:rsidTr="004872D4">
        <w:trPr>
          <w:jc w:val="center"/>
        </w:trPr>
        <w:tc>
          <w:tcPr>
            <w:tcW w:w="4815" w:type="dxa"/>
          </w:tcPr>
          <w:p w14:paraId="44C0430F" w14:textId="296A496F" w:rsidR="00084188" w:rsidRPr="00FA7E6F" w:rsidRDefault="00084188" w:rsidP="00AF26C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OLE_LINK1"/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>รับสมัคร</w:t>
            </w:r>
            <w:bookmarkEnd w:id="0"/>
            <w:r w:rsidR="006D49B9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>และส่งเอกสารประกวด</w:t>
            </w:r>
          </w:p>
        </w:tc>
        <w:tc>
          <w:tcPr>
            <w:tcW w:w="3558" w:type="dxa"/>
          </w:tcPr>
          <w:p w14:paraId="1ED978AF" w14:textId="381765A4" w:rsidR="00084188" w:rsidRPr="00FA7E6F" w:rsidRDefault="00513A4F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1" w:name="OLE_LINK2"/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>บัดนี้</w:t>
            </w:r>
            <w:r w:rsidR="0008418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– </w:t>
            </w:r>
            <w:r w:rsidR="004872D4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="0008418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</w:t>
            </w:r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ธันวาคม </w:t>
            </w:r>
            <w:r w:rsidRPr="00FA7E6F">
              <w:rPr>
                <w:rFonts w:ascii="TH Sarabun New" w:hAnsi="TH Sarabun New" w:cs="TH Sarabun New"/>
                <w:sz w:val="32"/>
                <w:szCs w:val="32"/>
              </w:rPr>
              <w:t>2563</w:t>
            </w:r>
            <w:r w:rsidR="0008418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bookmarkEnd w:id="1"/>
          </w:p>
        </w:tc>
      </w:tr>
      <w:tr w:rsidR="00084188" w:rsidRPr="00FA7E6F" w14:paraId="5148E0DD" w14:textId="77777777" w:rsidTr="004872D4">
        <w:trPr>
          <w:jc w:val="center"/>
        </w:trPr>
        <w:tc>
          <w:tcPr>
            <w:tcW w:w="4815" w:type="dxa"/>
          </w:tcPr>
          <w:p w14:paraId="64288708" w14:textId="6F732326" w:rsidR="00084188" w:rsidRPr="00FA7E6F" w:rsidRDefault="00084188" w:rsidP="00AF26C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2" w:name="OLE_LINK5"/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>ประกาศทีมที่ผ่านการคัดเลือกรอบแรก</w:t>
            </w:r>
            <w:bookmarkEnd w:id="2"/>
          </w:p>
        </w:tc>
        <w:tc>
          <w:tcPr>
            <w:tcW w:w="3558" w:type="dxa"/>
          </w:tcPr>
          <w:p w14:paraId="01D130C7" w14:textId="3C015E1F" w:rsidR="00084188" w:rsidRPr="00FA7E6F" w:rsidRDefault="004872D4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3" w:name="OLE_LINK6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30</w:t>
            </w:r>
            <w:r w:rsidR="0008418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D49B9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ธันวาคม </w:t>
            </w:r>
            <w:r w:rsidR="006D49B9" w:rsidRPr="00FA7E6F">
              <w:rPr>
                <w:rFonts w:ascii="TH Sarabun New" w:hAnsi="TH Sarabun New" w:cs="TH Sarabun New"/>
                <w:sz w:val="32"/>
                <w:szCs w:val="32"/>
              </w:rPr>
              <w:t>2563</w:t>
            </w:r>
            <w:bookmarkEnd w:id="3"/>
          </w:p>
        </w:tc>
      </w:tr>
      <w:tr w:rsidR="00084188" w:rsidRPr="00FA7E6F" w14:paraId="25420040" w14:textId="77777777" w:rsidTr="004872D4">
        <w:trPr>
          <w:jc w:val="center"/>
        </w:trPr>
        <w:tc>
          <w:tcPr>
            <w:tcW w:w="4815" w:type="dxa"/>
          </w:tcPr>
          <w:p w14:paraId="73E75C52" w14:textId="77028CEE" w:rsidR="00084188" w:rsidRPr="00FA7E6F" w:rsidRDefault="007A0A45" w:rsidP="00AF26C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FA7E6F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จัดอบรม</w:t>
            </w:r>
            <w:r w:rsidR="00CA0447" w:rsidRPr="00FA7E6F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ศูนย์ภาคเหนือ</w:t>
            </w:r>
          </w:p>
        </w:tc>
        <w:tc>
          <w:tcPr>
            <w:tcW w:w="3558" w:type="dxa"/>
          </w:tcPr>
          <w:p w14:paraId="0DCDA510" w14:textId="479576CA" w:rsidR="00084188" w:rsidRPr="00FA7E6F" w:rsidRDefault="004872D4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bookmarkStart w:id="4" w:name="OLE_LINK8"/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="00B22DC8" w:rsidRPr="00FA7E6F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19</w:t>
            </w:r>
            <w:r w:rsidR="0008418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22DC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</w:t>
            </w:r>
            <w:r w:rsidR="0008418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25</w:t>
            </w:r>
            <w:r w:rsidR="00B22DC8" w:rsidRPr="00FA7E6F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bookmarkEnd w:id="4"/>
            <w:r w:rsidR="00B22DC8" w:rsidRPr="00FA7E6F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</w:tr>
      <w:tr w:rsidR="005E5EC8" w:rsidRPr="00FA7E6F" w14:paraId="2B9C4FBF" w14:textId="77777777" w:rsidTr="004872D4">
        <w:trPr>
          <w:jc w:val="center"/>
        </w:trPr>
        <w:tc>
          <w:tcPr>
            <w:tcW w:w="4815" w:type="dxa"/>
          </w:tcPr>
          <w:p w14:paraId="580B84FE" w14:textId="3F743CDF" w:rsidR="005E5EC8" w:rsidRPr="00FA7E6F" w:rsidRDefault="007A0A45" w:rsidP="00AF26C8">
            <w:pP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 w:rsidRPr="00FA7E6F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จัดอบรม</w:t>
            </w:r>
            <w:r w:rsidR="005E5EC8" w:rsidRPr="00FA7E6F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ศูนย์ภาคตะวันออกเฉียงเหนือ</w:t>
            </w:r>
          </w:p>
        </w:tc>
        <w:tc>
          <w:tcPr>
            <w:tcW w:w="3558" w:type="dxa"/>
          </w:tcPr>
          <w:p w14:paraId="4CF9F0EB" w14:textId="354CDFE2" w:rsidR="005E5EC8" w:rsidRPr="00FA7E6F" w:rsidRDefault="004872D4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  <w:r w:rsidR="00B22DC8" w:rsidRPr="00FA7E6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991468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B22DC8"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25</w:t>
            </w:r>
            <w:r w:rsidR="00B22DC8" w:rsidRPr="00FA7E6F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</w:tr>
      <w:tr w:rsidR="00084188" w:rsidRPr="00FA7E6F" w14:paraId="618D43F3" w14:textId="77777777" w:rsidTr="004872D4">
        <w:trPr>
          <w:jc w:val="center"/>
        </w:trPr>
        <w:tc>
          <w:tcPr>
            <w:tcW w:w="4815" w:type="dxa"/>
          </w:tcPr>
          <w:p w14:paraId="70105BE2" w14:textId="34F95B28" w:rsidR="00084188" w:rsidRPr="00FA7E6F" w:rsidRDefault="008F70F2" w:rsidP="00AF26C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E6F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จัดอบรมศูนย์ภาคใต้</w:t>
            </w:r>
          </w:p>
        </w:tc>
        <w:tc>
          <w:tcPr>
            <w:tcW w:w="3558" w:type="dxa"/>
          </w:tcPr>
          <w:p w14:paraId="3EA1D5A0" w14:textId="4F4FCC76" w:rsidR="00084188" w:rsidRPr="00FA7E6F" w:rsidRDefault="00B22DC8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E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4872D4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FA7E6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4872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7E6F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4872D4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25</w:t>
            </w:r>
            <w:r w:rsidRPr="00FA7E6F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</w:tr>
      <w:tr w:rsidR="00084188" w:rsidRPr="00FA7E6F" w14:paraId="5E83E4FA" w14:textId="77777777" w:rsidTr="004872D4">
        <w:trPr>
          <w:jc w:val="center"/>
        </w:trPr>
        <w:tc>
          <w:tcPr>
            <w:tcW w:w="4815" w:type="dxa"/>
          </w:tcPr>
          <w:p w14:paraId="03749F8B" w14:textId="3B2F39A4" w:rsidR="00084188" w:rsidRPr="00FA7E6F" w:rsidRDefault="008F70F2" w:rsidP="00AF26C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E6F"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  <w:t>จัดอบรมศูนย์ภาคกลาง</w:t>
            </w:r>
            <w:r w:rsidR="004872D4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และกรุงเทพและปริมณฑล</w:t>
            </w:r>
          </w:p>
        </w:tc>
        <w:tc>
          <w:tcPr>
            <w:tcW w:w="3558" w:type="dxa"/>
          </w:tcPr>
          <w:p w14:paraId="2C1937F1" w14:textId="60312B3E" w:rsidR="00084188" w:rsidRPr="00FA7E6F" w:rsidRDefault="00B22DC8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A7E6F"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 w:rsidR="004872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7E6F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4872D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A7E6F">
              <w:rPr>
                <w:rFonts w:ascii="TH Sarabun New" w:hAnsi="TH Sarabun New" w:cs="TH Sarabun New"/>
                <w:sz w:val="32"/>
                <w:szCs w:val="32"/>
              </w:rPr>
              <w:t>29</w:t>
            </w:r>
            <w:r w:rsidRPr="00FA7E6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มกราคม 25</w:t>
            </w:r>
            <w:r w:rsidRPr="00FA7E6F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</w:tc>
      </w:tr>
      <w:tr w:rsidR="0071658D" w:rsidRPr="00FA7E6F" w14:paraId="51C15EA1" w14:textId="77777777" w:rsidTr="004872D4">
        <w:trPr>
          <w:jc w:val="center"/>
        </w:trPr>
        <w:tc>
          <w:tcPr>
            <w:tcW w:w="4815" w:type="dxa"/>
          </w:tcPr>
          <w:p w14:paraId="713BD820" w14:textId="79EA66AD" w:rsidR="0071658D" w:rsidRPr="00FA7E6F" w:rsidRDefault="0071658D" w:rsidP="00AF26C8">
            <w:pP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จัดส่งข้อเสนอโครงการฉบับสมบูรณ์</w:t>
            </w:r>
          </w:p>
        </w:tc>
        <w:tc>
          <w:tcPr>
            <w:tcW w:w="3558" w:type="dxa"/>
          </w:tcPr>
          <w:p w14:paraId="1FDF3A04" w14:textId="490EF357" w:rsidR="0071658D" w:rsidRPr="00FA7E6F" w:rsidRDefault="0071658D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กุมภาพันธ์ - มีนาคม 2564</w:t>
            </w:r>
          </w:p>
        </w:tc>
      </w:tr>
      <w:tr w:rsidR="0071658D" w:rsidRPr="00FA7E6F" w14:paraId="64B4AFFF" w14:textId="77777777" w:rsidTr="004872D4">
        <w:trPr>
          <w:jc w:val="center"/>
        </w:trPr>
        <w:tc>
          <w:tcPr>
            <w:tcW w:w="4815" w:type="dxa"/>
          </w:tcPr>
          <w:p w14:paraId="5A16C570" w14:textId="4E346C8A" w:rsidR="0071658D" w:rsidRPr="00FA7E6F" w:rsidRDefault="0071658D" w:rsidP="00AF26C8">
            <w:pP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โครงการที่ได้รับทุนเริ่มดำเนินโครงการ</w:t>
            </w:r>
          </w:p>
        </w:tc>
        <w:tc>
          <w:tcPr>
            <w:tcW w:w="3558" w:type="dxa"/>
          </w:tcPr>
          <w:p w14:paraId="36A14A85" w14:textId="273FE34D" w:rsidR="0071658D" w:rsidRPr="003A6BD0" w:rsidRDefault="0071658D" w:rsidP="00AF26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A6BD0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เมษายน - กรก</w:t>
            </w:r>
            <w:r w:rsidR="003A6BD0" w:rsidRPr="003A6BD0">
              <w:rPr>
                <w:rFonts w:ascii="TH Sarabun New" w:hAnsi="TH Sarabun New" w:cs="TH Sarabun New" w:hint="cs"/>
                <w:sz w:val="32"/>
                <w:szCs w:val="32"/>
                <w:cs/>
              </w:rPr>
              <w:t>ฎ</w:t>
            </w:r>
            <w:r w:rsidRPr="003A6BD0">
              <w:rPr>
                <w:rFonts w:ascii="TH Sarabun New" w:hAnsi="TH Sarabun New" w:cs="TH Sarabun New" w:hint="cs"/>
                <w:sz w:val="32"/>
                <w:szCs w:val="32"/>
                <w:cs/>
              </w:rPr>
              <w:t>าคม 2564</w:t>
            </w:r>
          </w:p>
        </w:tc>
      </w:tr>
      <w:tr w:rsidR="0071658D" w:rsidRPr="00FA7E6F" w14:paraId="275DB709" w14:textId="77777777" w:rsidTr="004872D4">
        <w:trPr>
          <w:jc w:val="center"/>
        </w:trPr>
        <w:tc>
          <w:tcPr>
            <w:tcW w:w="4815" w:type="dxa"/>
          </w:tcPr>
          <w:p w14:paraId="12DC3E34" w14:textId="6B60773E" w:rsidR="0071658D" w:rsidRPr="00FA7E6F" w:rsidRDefault="0071658D" w:rsidP="0071658D">
            <w:pP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ติดตามประเมินผลโครงการดีเด่น</w:t>
            </w:r>
          </w:p>
        </w:tc>
        <w:tc>
          <w:tcPr>
            <w:tcW w:w="3558" w:type="dxa"/>
          </w:tcPr>
          <w:p w14:paraId="264B0724" w14:textId="1E6C58A5" w:rsidR="0071658D" w:rsidRPr="003A6BD0" w:rsidRDefault="0071658D" w:rsidP="00716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A6B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เมษายน - </w:t>
            </w:r>
            <w:r w:rsidR="003A6BD0" w:rsidRPr="003A6BD0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กรกฎาคม</w:t>
            </w:r>
            <w:r w:rsidRPr="003A6BD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2564</w:t>
            </w:r>
          </w:p>
        </w:tc>
      </w:tr>
      <w:tr w:rsidR="0071658D" w:rsidRPr="00FA7E6F" w14:paraId="53889B24" w14:textId="77777777" w:rsidTr="004872D4">
        <w:trPr>
          <w:jc w:val="center"/>
        </w:trPr>
        <w:tc>
          <w:tcPr>
            <w:tcW w:w="4815" w:type="dxa"/>
          </w:tcPr>
          <w:p w14:paraId="1253D219" w14:textId="7D333E82" w:rsidR="0071658D" w:rsidRPr="00FA7E6F" w:rsidRDefault="0071658D" w:rsidP="0071658D">
            <w:pPr>
              <w:spacing w:after="0" w:line="240" w:lineRule="auto"/>
              <w:rPr>
                <w:rFonts w:ascii="TH Sarabun New" w:eastAsia="TH SarabunPSK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H SarabunPSK" w:hAnsi="TH Sarabun New" w:cs="TH Sarabun New" w:hint="cs"/>
                <w:sz w:val="32"/>
                <w:szCs w:val="32"/>
                <w:cs/>
              </w:rPr>
              <w:t>ประกาศผลโครงการดีเด่น</w:t>
            </w:r>
          </w:p>
        </w:tc>
        <w:tc>
          <w:tcPr>
            <w:tcW w:w="3558" w:type="dxa"/>
          </w:tcPr>
          <w:p w14:paraId="34AFB391" w14:textId="0E483241" w:rsidR="0071658D" w:rsidRPr="00FA7E6F" w:rsidRDefault="0071658D" w:rsidP="0071658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สิงหาคม 2564</w:t>
            </w:r>
          </w:p>
        </w:tc>
      </w:tr>
    </w:tbl>
    <w:p w14:paraId="7FEFE30A" w14:textId="77777777" w:rsidR="004D2580" w:rsidRDefault="004D2580" w:rsidP="00AF26C8">
      <w:pPr>
        <w:spacing w:after="0" w:line="240" w:lineRule="auto"/>
        <w:ind w:right="-454"/>
        <w:jc w:val="thaiDistribute"/>
        <w:rPr>
          <w:rFonts w:ascii="TH Sarabun New" w:hAnsi="TH Sarabun New" w:cs="TH Sarabun New"/>
          <w:sz w:val="32"/>
          <w:szCs w:val="32"/>
        </w:rPr>
      </w:pPr>
    </w:p>
    <w:p w14:paraId="1C9CD74A" w14:textId="208DEDFE" w:rsidR="00084188" w:rsidRPr="00FA7E6F" w:rsidRDefault="00084188" w:rsidP="00AF26C8">
      <w:pPr>
        <w:spacing w:after="0" w:line="240" w:lineRule="auto"/>
        <w:ind w:right="-454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>สอบถามข้อมูลเพิ่มเติม ติดต่อ</w:t>
      </w:r>
    </w:p>
    <w:p w14:paraId="66513D0B" w14:textId="77777777" w:rsidR="0071658D" w:rsidRDefault="004627A5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  <w:cs/>
        </w:rPr>
        <w:t xml:space="preserve">บริษัท เอ็ดดูเคชั่น สตูดิโอ จํากัด  </w:t>
      </w:r>
    </w:p>
    <w:p w14:paraId="46510206" w14:textId="4CFB6211" w:rsidR="002B6815" w:rsidRPr="0071658D" w:rsidRDefault="0071658D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  </w:t>
      </w:r>
      <w:r w:rsidR="004627A5" w:rsidRPr="00FA7E6F">
        <w:rPr>
          <w:rFonts w:ascii="TH Sarabun New" w:hAnsi="TH Sarabun New" w:cs="TH Sarabun New"/>
          <w:sz w:val="32"/>
          <w:szCs w:val="32"/>
          <w:cs/>
        </w:rPr>
        <w:t>382 อาคารไนซ 1 ชั้น 4 หอง 4</w:t>
      </w:r>
      <w:r w:rsidR="004627A5" w:rsidRPr="00FA7E6F">
        <w:rPr>
          <w:rFonts w:ascii="TH Sarabun New" w:hAnsi="TH Sarabun New" w:cs="TH Sarabun New"/>
          <w:sz w:val="32"/>
          <w:szCs w:val="32"/>
        </w:rPr>
        <w:t xml:space="preserve">A </w:t>
      </w:r>
      <w:r w:rsidR="004627A5" w:rsidRPr="00FA7E6F">
        <w:rPr>
          <w:rFonts w:ascii="TH Sarabun New" w:hAnsi="TH Sarabun New" w:cs="TH Sarabun New"/>
          <w:sz w:val="32"/>
          <w:szCs w:val="32"/>
          <w:cs/>
        </w:rPr>
        <w:t>ถนนรัชดาภิเษก แขวงสามเสนนอก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27A5"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เขตหว</w:t>
      </w:r>
      <w:r w:rsidR="004E630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="004627A5"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ขวาง กรุงเทพฯ 10310</w:t>
      </w:r>
      <w:r w:rsidR="004627A5" w:rsidRPr="0071658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0B59E782" w14:textId="425480AF" w:rsidR="00084188" w:rsidRPr="0071658D" w:rsidRDefault="00084188" w:rsidP="00AF26C8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โทร.  </w:t>
      </w:r>
      <w:r w:rsidR="004627A5"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02</w:t>
      </w:r>
      <w:r w:rsidR="007165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</w:t>
      </w:r>
      <w:r w:rsidR="004627A5"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000</w:t>
      </w:r>
      <w:r w:rsidR="0071658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</w:t>
      </w:r>
      <w:r w:rsidR="004627A5"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9674</w:t>
      </w:r>
      <w:r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</w:t>
      </w:r>
      <w:r w:rsidR="00234F9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34F9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34F9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34F9F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71658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="00B710BE">
        <w:rPr>
          <w:rFonts w:ascii="TH Sarabun New" w:hAnsi="TH Sarabun New" w:cs="TH Sarabun New"/>
          <w:color w:val="000000" w:themeColor="text1"/>
          <w:sz w:val="32"/>
          <w:szCs w:val="32"/>
        </w:rPr>
        <w:t>: contact@n-4-life.com</w:t>
      </w:r>
    </w:p>
    <w:p w14:paraId="13131669" w14:textId="604CEEDC" w:rsidR="00084188" w:rsidRDefault="00084188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A7E6F">
        <w:rPr>
          <w:rFonts w:ascii="TH Sarabun New" w:hAnsi="TH Sarabun New" w:cs="TH Sarabun New"/>
          <w:sz w:val="32"/>
          <w:szCs w:val="32"/>
        </w:rPr>
        <w:t>Facebook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4627A5" w:rsidRPr="00FA7E6F">
        <w:rPr>
          <w:rFonts w:ascii="TH Sarabun New" w:hAnsi="TH Sarabun New" w:cs="TH Sarabun New"/>
          <w:sz w:val="32"/>
          <w:szCs w:val="32"/>
          <w:cs/>
        </w:rPr>
        <w:t>นวัตกรรมไฟฟาแห</w:t>
      </w:r>
      <w:proofErr w:type="gramStart"/>
      <w:r w:rsidR="004627A5" w:rsidRPr="00FA7E6F">
        <w:rPr>
          <w:rFonts w:ascii="TH Sarabun New" w:hAnsi="TH Sarabun New" w:cs="TH Sarabun New"/>
          <w:sz w:val="32"/>
          <w:szCs w:val="32"/>
          <w:cs/>
        </w:rPr>
        <w:t>งอนาคต</w:t>
      </w:r>
      <w:r w:rsidR="004627A5" w:rsidRPr="00FA7E6F">
        <w:rPr>
          <w:rFonts w:ascii="TH Sarabun New" w:hAnsi="TH Sarabun New" w:cs="TH Sarabun New"/>
          <w:sz w:val="32"/>
          <w:szCs w:val="32"/>
        </w:rPr>
        <w:t xml:space="preserve">  </w:t>
      </w:r>
      <w:r w:rsidR="00234F9F">
        <w:rPr>
          <w:rFonts w:ascii="TH Sarabun New" w:hAnsi="TH Sarabun New" w:cs="TH Sarabun New"/>
          <w:sz w:val="32"/>
          <w:szCs w:val="32"/>
        </w:rPr>
        <w:tab/>
      </w:r>
      <w:proofErr w:type="gramEnd"/>
      <w:r w:rsidR="00234F9F">
        <w:rPr>
          <w:rFonts w:ascii="TH Sarabun New" w:hAnsi="TH Sarabun New" w:cs="TH Sarabun New"/>
          <w:sz w:val="32"/>
          <w:szCs w:val="32"/>
        </w:rPr>
        <w:tab/>
      </w:r>
      <w:r w:rsidRPr="00FA7E6F">
        <w:rPr>
          <w:rFonts w:ascii="TH Sarabun New" w:hAnsi="TH Sarabun New" w:cs="TH Sarabun New"/>
          <w:sz w:val="32"/>
          <w:szCs w:val="32"/>
        </w:rPr>
        <w:t>website</w:t>
      </w:r>
      <w:r w:rsidR="004627A5" w:rsidRPr="00FA7E6F">
        <w:rPr>
          <w:rFonts w:ascii="TH Sarabun New" w:hAnsi="TH Sarabun New" w:cs="TH Sarabun New"/>
          <w:sz w:val="32"/>
          <w:szCs w:val="32"/>
        </w:rPr>
        <w:t xml:space="preserve"> </w:t>
      </w:r>
      <w:r w:rsidRPr="00FA7E6F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4627A5" w:rsidRPr="00FA7E6F">
        <w:rPr>
          <w:rFonts w:ascii="TH Sarabun New" w:hAnsi="TH Sarabun New" w:cs="TH Sarabun New"/>
          <w:sz w:val="32"/>
          <w:szCs w:val="32"/>
        </w:rPr>
        <w:t>www.n-4-life.com</w:t>
      </w:r>
    </w:p>
    <w:p w14:paraId="027465F6" w14:textId="30E5F88F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17D5E98" w14:textId="41A29C20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64C463B" w14:textId="072EF2C5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F241EEC" w14:textId="17C315C9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2276F86" w14:textId="2DEE47AA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9401263" w14:textId="1A0E1A56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A151BD4" w14:textId="06D94B8B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933B776" w14:textId="30120AE7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F38FC03" w14:textId="0828CC7F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039C99A" w14:textId="63F7EBE4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9216697" w14:textId="516983C0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57F02EDF" w14:textId="3442FDD9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091149B3" w14:textId="7744FFA9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D10F9F8" w14:textId="7F52776E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9BCBD16" w14:textId="78AEADDC" w:rsidR="004D2580" w:rsidRDefault="004D2580" w:rsidP="00AF26C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CAD1A17" w14:textId="77777777" w:rsidR="005D6E8A" w:rsidRDefault="005D6E8A" w:rsidP="005D6E8A">
      <w:pPr>
        <w:spacing w:after="0" w:line="240" w:lineRule="auto"/>
        <w:jc w:val="center"/>
        <w:rPr>
          <w:b/>
          <w:bCs/>
        </w:rPr>
      </w:pPr>
      <w:r w:rsidRPr="0093379D">
        <w:rPr>
          <w:b/>
          <w:bCs/>
          <w:cs/>
        </w:rPr>
        <w:lastRenderedPageBreak/>
        <w:t>ใบสมัคร</w:t>
      </w:r>
      <w:r>
        <w:rPr>
          <w:rFonts w:hint="cs"/>
          <w:b/>
          <w:bCs/>
          <w:cs/>
        </w:rPr>
        <w:t>เข้า</w:t>
      </w:r>
      <w:r w:rsidRPr="0093379D">
        <w:rPr>
          <w:b/>
          <w:bCs/>
          <w:cs/>
        </w:rPr>
        <w:t xml:space="preserve">ประกวดโครงการ “นวัตกรรมไฟฟ้าแห่งอนาคต”  ครั้งที่ </w:t>
      </w:r>
      <w:r w:rsidRPr="0093379D">
        <w:rPr>
          <w:b/>
          <w:bCs/>
        </w:rPr>
        <w:t xml:space="preserve">1 </w:t>
      </w:r>
    </w:p>
    <w:p w14:paraId="27CEC77D" w14:textId="77777777" w:rsidR="005D6E8A" w:rsidRPr="0093379D" w:rsidRDefault="005D6E8A" w:rsidP="005D6E8A">
      <w:pPr>
        <w:spacing w:after="0" w:line="240" w:lineRule="auto"/>
        <w:jc w:val="center"/>
        <w:rPr>
          <w:b/>
          <w:bCs/>
        </w:rPr>
      </w:pPr>
    </w:p>
    <w:p w14:paraId="42C7C5CD" w14:textId="77777777" w:rsidR="005D6E8A" w:rsidRPr="0093379D" w:rsidRDefault="005D6E8A" w:rsidP="005D6E8A">
      <w:pPr>
        <w:pStyle w:val="ListParagraph"/>
        <w:numPr>
          <w:ilvl w:val="0"/>
          <w:numId w:val="20"/>
        </w:numPr>
        <w:spacing w:after="0" w:line="240" w:lineRule="auto"/>
      </w:pPr>
      <w:r w:rsidRPr="0093379D">
        <w:rPr>
          <w:cs/>
        </w:rPr>
        <w:t>ชื่อโครงการ..........................................................................................................................................</w:t>
      </w:r>
    </w:p>
    <w:p w14:paraId="04FC1694" w14:textId="77777777" w:rsidR="005D6E8A" w:rsidRPr="0093379D" w:rsidRDefault="005D6E8A" w:rsidP="005D6E8A">
      <w:pPr>
        <w:pStyle w:val="ListParagraph"/>
        <w:numPr>
          <w:ilvl w:val="0"/>
          <w:numId w:val="20"/>
        </w:numPr>
        <w:spacing w:after="0" w:line="240" w:lineRule="auto"/>
      </w:pPr>
      <w:r w:rsidRPr="0093379D">
        <w:rPr>
          <w:cs/>
        </w:rPr>
        <w:t xml:space="preserve">สมาชิกในทีม </w:t>
      </w:r>
    </w:p>
    <w:p w14:paraId="55FADBB8" w14:textId="77777777" w:rsidR="005D6E8A" w:rsidRPr="0093379D" w:rsidRDefault="005D6E8A" w:rsidP="005D6E8A">
      <w:pPr>
        <w:pStyle w:val="ListParagraph"/>
        <w:spacing w:after="0" w:line="240" w:lineRule="auto"/>
      </w:pPr>
      <w:r w:rsidRPr="0093379D">
        <w:rPr>
          <w:cs/>
        </w:rPr>
        <w:t>1) ชื่อ-นามสกุล.......................................................................................ชื่อเล่น.....................................</w:t>
      </w:r>
    </w:p>
    <w:p w14:paraId="13CC0547" w14:textId="0EDD6B72" w:rsidR="005D6E8A" w:rsidRDefault="005D6E8A" w:rsidP="005D6E8A">
      <w:pPr>
        <w:pStyle w:val="ListParagraph"/>
        <w:spacing w:after="0" w:line="240" w:lineRule="auto"/>
      </w:pPr>
      <w:r w:rsidRPr="0093379D">
        <w:rPr>
          <w:cs/>
        </w:rPr>
        <w:t xml:space="preserve">    โทรศัพท์..............................................................อีเมล......................................................................</w:t>
      </w:r>
    </w:p>
    <w:p w14:paraId="5F6FBA65" w14:textId="323CD268" w:rsidR="00DF12CB" w:rsidRPr="0093379D" w:rsidRDefault="00DF12CB" w:rsidP="005D6E8A">
      <w:pPr>
        <w:pStyle w:val="ListParagraph"/>
        <w:spacing w:after="0" w:line="240" w:lineRule="auto"/>
      </w:pPr>
      <w:r>
        <w:rPr>
          <w:rFonts w:hint="cs"/>
          <w:cs/>
        </w:rPr>
        <w:t xml:space="preserve">    เลขประจำตัวประชาชน.....................................................................................................................</w:t>
      </w:r>
    </w:p>
    <w:p w14:paraId="14F329B2" w14:textId="77777777" w:rsidR="005D6E8A" w:rsidRPr="0093379D" w:rsidRDefault="005D6E8A" w:rsidP="005D6E8A">
      <w:pPr>
        <w:pStyle w:val="ListParagraph"/>
        <w:spacing w:after="0" w:line="240" w:lineRule="auto"/>
      </w:pPr>
      <w:r w:rsidRPr="0093379D">
        <w:rPr>
          <w:cs/>
        </w:rPr>
        <w:t>2) ชื่อ-นามสกุล.......................................................................................ชื่อเล่น.....................................</w:t>
      </w:r>
    </w:p>
    <w:p w14:paraId="4F934E48" w14:textId="5A2C64BD" w:rsidR="005D6E8A" w:rsidRDefault="005D6E8A" w:rsidP="005D6E8A">
      <w:pPr>
        <w:pStyle w:val="ListParagraph"/>
        <w:spacing w:after="0" w:line="240" w:lineRule="auto"/>
      </w:pPr>
      <w:r w:rsidRPr="0093379D">
        <w:rPr>
          <w:cs/>
        </w:rPr>
        <w:t xml:space="preserve">    โทรศัพท์..............................................................อีเมล......................................................................</w:t>
      </w:r>
    </w:p>
    <w:p w14:paraId="74217D80" w14:textId="280D7A02" w:rsidR="00DF12CB" w:rsidRPr="0093379D" w:rsidRDefault="00DF12CB" w:rsidP="005D6E8A">
      <w:pPr>
        <w:pStyle w:val="ListParagraph"/>
        <w:spacing w:after="0" w:line="240" w:lineRule="auto"/>
      </w:pPr>
      <w:r>
        <w:rPr>
          <w:rFonts w:hint="cs"/>
          <w:cs/>
        </w:rPr>
        <w:t xml:space="preserve">    เลขประจำตัวประชาชน.....................................................................................................................</w:t>
      </w:r>
    </w:p>
    <w:p w14:paraId="612EF7F8" w14:textId="77777777" w:rsidR="005D6E8A" w:rsidRPr="0093379D" w:rsidRDefault="005D6E8A" w:rsidP="005D6E8A">
      <w:pPr>
        <w:spacing w:after="0" w:line="240" w:lineRule="auto"/>
        <w:rPr>
          <w:cs/>
        </w:rPr>
      </w:pPr>
      <w:r w:rsidRPr="0093379D">
        <w:rPr>
          <w:cs/>
        </w:rPr>
        <w:t xml:space="preserve">      </w:t>
      </w:r>
      <w:r w:rsidRPr="0093379D">
        <w:rPr>
          <w:cs/>
        </w:rPr>
        <w:tab/>
      </w:r>
      <w:r w:rsidRPr="0093379D">
        <w:rPr>
          <w:cs/>
        </w:rPr>
        <w:tab/>
      </w:r>
      <w:r w:rsidRPr="0093379D">
        <w:t xml:space="preserve">* </w:t>
      </w:r>
      <w:r w:rsidRPr="0093379D">
        <w:rPr>
          <w:cs/>
        </w:rPr>
        <w:t xml:space="preserve">(สมาชิกในทีมสามารถมีมากกว่า </w:t>
      </w:r>
      <w:r w:rsidRPr="0093379D">
        <w:t xml:space="preserve">2 </w:t>
      </w:r>
      <w:r w:rsidRPr="0093379D">
        <w:rPr>
          <w:cs/>
        </w:rPr>
        <w:t>คน</w:t>
      </w:r>
      <w:r w:rsidRPr="0093379D">
        <w:t>)</w:t>
      </w:r>
    </w:p>
    <w:p w14:paraId="61EBE0CC" w14:textId="77777777" w:rsidR="005D6E8A" w:rsidRPr="0093379D" w:rsidRDefault="005D6E8A" w:rsidP="005D6E8A">
      <w:pPr>
        <w:pStyle w:val="ListParagraph"/>
        <w:numPr>
          <w:ilvl w:val="0"/>
          <w:numId w:val="20"/>
        </w:numPr>
        <w:spacing w:after="0" w:line="240" w:lineRule="auto"/>
      </w:pPr>
      <w:r w:rsidRPr="0093379D">
        <w:rPr>
          <w:cs/>
        </w:rPr>
        <w:t>ชื่อสถานศึกษา........................................................................................................................................</w:t>
      </w:r>
    </w:p>
    <w:p w14:paraId="311BEE0B" w14:textId="77777777" w:rsidR="005D6E8A" w:rsidRPr="0093379D" w:rsidRDefault="005D6E8A" w:rsidP="005D6E8A">
      <w:pPr>
        <w:pStyle w:val="ListParagraph"/>
        <w:spacing w:after="0" w:line="240" w:lineRule="auto"/>
      </w:pPr>
      <w:r w:rsidRPr="0093379D">
        <w:rPr>
          <w:cs/>
        </w:rPr>
        <w:t>อำเภอ....................................................................จังหวัด......................................................................</w:t>
      </w:r>
    </w:p>
    <w:p w14:paraId="1787E01C" w14:textId="77777777" w:rsidR="005D6E8A" w:rsidRPr="0093379D" w:rsidRDefault="005D6E8A" w:rsidP="005D6E8A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 w:rsidRPr="0093379D">
        <w:rPr>
          <w:cs/>
        </w:rPr>
        <w:t>อาจารย์ที่ปรึกษา</w:t>
      </w:r>
    </w:p>
    <w:p w14:paraId="52AD49EB" w14:textId="77777777" w:rsidR="005D6E8A" w:rsidRPr="0093379D" w:rsidRDefault="005D6E8A" w:rsidP="005D6E8A">
      <w:pPr>
        <w:pStyle w:val="ListParagraph"/>
        <w:spacing w:after="0" w:line="240" w:lineRule="auto"/>
      </w:pPr>
      <w:r w:rsidRPr="0093379D">
        <w:rPr>
          <w:cs/>
        </w:rPr>
        <w:t>1) ชื่อ-นามสกุล.......................................................................................ชื่อเล่น.....................................</w:t>
      </w:r>
    </w:p>
    <w:p w14:paraId="5CF99B9A" w14:textId="280E62B0" w:rsidR="005D6E8A" w:rsidRDefault="005D6E8A" w:rsidP="005D6E8A">
      <w:pPr>
        <w:pStyle w:val="ListParagraph"/>
        <w:spacing w:after="0" w:line="240" w:lineRule="auto"/>
      </w:pPr>
      <w:r w:rsidRPr="0093379D">
        <w:rPr>
          <w:cs/>
        </w:rPr>
        <w:t xml:space="preserve">    โทรศัพท์..............................................................อีเมล......................................................................</w:t>
      </w:r>
    </w:p>
    <w:p w14:paraId="4AECCA1C" w14:textId="0451D2A7" w:rsidR="00DF12CB" w:rsidRPr="0093379D" w:rsidRDefault="00DF12CB" w:rsidP="005D6E8A">
      <w:pPr>
        <w:pStyle w:val="ListParagraph"/>
        <w:spacing w:after="0" w:line="240" w:lineRule="auto"/>
      </w:pPr>
      <w:r>
        <w:rPr>
          <w:rFonts w:hint="cs"/>
          <w:cs/>
        </w:rPr>
        <w:t xml:space="preserve">    เลขประจำตัวประชาชน.....................................................................................................................</w:t>
      </w:r>
    </w:p>
    <w:p w14:paraId="6ED35DFA" w14:textId="77777777" w:rsidR="005D6E8A" w:rsidRPr="0093379D" w:rsidRDefault="005D6E8A" w:rsidP="005D6E8A">
      <w:pPr>
        <w:pStyle w:val="ListParagraph"/>
        <w:spacing w:after="0" w:line="240" w:lineRule="auto"/>
      </w:pPr>
      <w:r w:rsidRPr="0093379D">
        <w:rPr>
          <w:cs/>
        </w:rPr>
        <w:t>2) ชื่อ-นามสกุล.......................................................................................ชื่อเล่น.....................................</w:t>
      </w:r>
    </w:p>
    <w:p w14:paraId="3DC92367" w14:textId="520B10BB" w:rsidR="005D6E8A" w:rsidRDefault="005D6E8A" w:rsidP="005D6E8A">
      <w:pPr>
        <w:pStyle w:val="ListParagraph"/>
        <w:spacing w:after="0" w:line="240" w:lineRule="auto"/>
      </w:pPr>
      <w:r w:rsidRPr="0093379D">
        <w:rPr>
          <w:cs/>
        </w:rPr>
        <w:t xml:space="preserve">    โทรศัพท์..............................................................อีเมล......................................................................</w:t>
      </w:r>
    </w:p>
    <w:p w14:paraId="0D8DBB64" w14:textId="17D83983" w:rsidR="00DF12CB" w:rsidRPr="0093379D" w:rsidRDefault="00DF12CB" w:rsidP="005D6E8A">
      <w:pPr>
        <w:pStyle w:val="ListParagraph"/>
        <w:spacing w:after="0" w:line="240" w:lineRule="auto"/>
      </w:pPr>
      <w:r>
        <w:rPr>
          <w:rFonts w:hint="cs"/>
          <w:cs/>
        </w:rPr>
        <w:t xml:space="preserve">    เลขประจำตัวประชาชน.....................................................................................................................</w:t>
      </w:r>
    </w:p>
    <w:p w14:paraId="685FE954" w14:textId="5D232304" w:rsidR="005D6E8A" w:rsidRDefault="005D6E8A" w:rsidP="005D6E8A">
      <w:pPr>
        <w:pStyle w:val="ListParagraph"/>
        <w:spacing w:after="0" w:line="240" w:lineRule="auto"/>
        <w:ind w:firstLine="720"/>
        <w:rPr>
          <w:lang w:val="en-US"/>
        </w:rPr>
      </w:pPr>
      <w:r w:rsidRPr="0093379D">
        <w:rPr>
          <w:lang w:val="en-US"/>
        </w:rPr>
        <w:t>*</w:t>
      </w:r>
      <w:r>
        <w:rPr>
          <w:lang w:val="en-US"/>
        </w:rPr>
        <w:t xml:space="preserve"> </w:t>
      </w:r>
      <w:r w:rsidRPr="0093379D">
        <w:rPr>
          <w:cs/>
        </w:rPr>
        <w:t xml:space="preserve">(ครูที่ปรึกษาอย่างน้อย </w:t>
      </w:r>
      <w:r w:rsidRPr="0093379D">
        <w:t>2</w:t>
      </w:r>
      <w:r w:rsidRPr="0093379D">
        <w:rPr>
          <w:cs/>
        </w:rPr>
        <w:t xml:space="preserve"> คน</w:t>
      </w:r>
      <w:r w:rsidRPr="0093379D">
        <w:rPr>
          <w:cs/>
          <w:lang w:val="en-US"/>
        </w:rPr>
        <w:t xml:space="preserve">ต่อ </w:t>
      </w:r>
      <w:r w:rsidRPr="0093379D">
        <w:rPr>
          <w:lang w:val="en-US"/>
        </w:rPr>
        <w:t xml:space="preserve">1 </w:t>
      </w:r>
      <w:r w:rsidRPr="0093379D">
        <w:rPr>
          <w:cs/>
          <w:lang w:val="en-US"/>
        </w:rPr>
        <w:t>ทีม</w:t>
      </w:r>
      <w:r w:rsidRPr="0093379D">
        <w:rPr>
          <w:lang w:val="en-US"/>
        </w:rPr>
        <w:t>)</w:t>
      </w:r>
    </w:p>
    <w:p w14:paraId="280334C9" w14:textId="77777777" w:rsidR="00DF12CB" w:rsidRPr="0093379D" w:rsidRDefault="00DF12CB" w:rsidP="005D6E8A">
      <w:pPr>
        <w:pStyle w:val="ListParagraph"/>
        <w:spacing w:after="0" w:line="240" w:lineRule="auto"/>
        <w:ind w:firstLine="720"/>
        <w:rPr>
          <w:lang w:val="en-US"/>
        </w:rPr>
      </w:pPr>
    </w:p>
    <w:p w14:paraId="42871D39" w14:textId="77777777" w:rsidR="005D6E8A" w:rsidRPr="0093379D" w:rsidRDefault="005D6E8A" w:rsidP="005D6E8A">
      <w:pPr>
        <w:pStyle w:val="ListParagraph"/>
        <w:numPr>
          <w:ilvl w:val="0"/>
          <w:numId w:val="20"/>
        </w:numPr>
        <w:spacing w:after="0" w:line="240" w:lineRule="auto"/>
      </w:pPr>
      <w:r w:rsidRPr="0093379D">
        <w:rPr>
          <w:cs/>
        </w:rPr>
        <w:t>คำรับรองจากอาจารย์ที่ปรึกษา...............................................................................................................</w:t>
      </w:r>
      <w:r w:rsidRPr="0093379D">
        <w:rPr>
          <w:cs/>
        </w:rPr>
        <w:br/>
        <w:t>................................................................................................................................................................</w:t>
      </w:r>
    </w:p>
    <w:p w14:paraId="5478E826" w14:textId="77777777" w:rsidR="005D6E8A" w:rsidRPr="0093379D" w:rsidRDefault="005D6E8A" w:rsidP="005D6E8A">
      <w:pPr>
        <w:pStyle w:val="ListParagraph"/>
        <w:spacing w:after="0" w:line="240" w:lineRule="auto"/>
      </w:pPr>
      <w:r w:rsidRPr="0093379D">
        <w:rPr>
          <w:cs/>
        </w:rPr>
        <w:t>................................................................................................................................................................</w:t>
      </w:r>
    </w:p>
    <w:p w14:paraId="3D6EEED8" w14:textId="77777777" w:rsidR="005D6E8A" w:rsidRPr="0093379D" w:rsidRDefault="005D6E8A" w:rsidP="005D6E8A">
      <w:pPr>
        <w:spacing w:after="0" w:line="240" w:lineRule="auto"/>
      </w:pPr>
    </w:p>
    <w:p w14:paraId="63CDA3AB" w14:textId="77777777" w:rsidR="005D6E8A" w:rsidRPr="0093379D" w:rsidRDefault="005D6E8A" w:rsidP="005D6E8A">
      <w:pPr>
        <w:spacing w:after="0" w:line="240" w:lineRule="auto"/>
      </w:pPr>
    </w:p>
    <w:p w14:paraId="630CB0BC" w14:textId="77777777" w:rsidR="005D6E8A" w:rsidRPr="0093379D" w:rsidRDefault="005D6E8A" w:rsidP="005D6E8A">
      <w:pPr>
        <w:pStyle w:val="ListParagraph"/>
        <w:spacing w:after="0" w:line="240" w:lineRule="auto"/>
        <w:ind w:left="5040"/>
      </w:pPr>
      <w:r w:rsidRPr="0093379D">
        <w:rPr>
          <w:cs/>
        </w:rPr>
        <w:t xml:space="preserve">ลงชื่อ..................................................................              (..........................................................................) </w:t>
      </w:r>
    </w:p>
    <w:p w14:paraId="78E4FF6D" w14:textId="77777777" w:rsidR="005D6E8A" w:rsidRPr="0093379D" w:rsidRDefault="005D6E8A" w:rsidP="005D6E8A">
      <w:pPr>
        <w:spacing w:after="0" w:line="240" w:lineRule="auto"/>
        <w:ind w:left="5040" w:firstLine="720"/>
      </w:pPr>
      <w:r w:rsidRPr="0093379D">
        <w:rPr>
          <w:cs/>
        </w:rPr>
        <w:t xml:space="preserve">     </w:t>
      </w:r>
      <w:r>
        <w:rPr>
          <w:rFonts w:hint="cs"/>
          <w:cs/>
        </w:rPr>
        <w:t>อาจารย์</w:t>
      </w:r>
      <w:r w:rsidRPr="0093379D">
        <w:rPr>
          <w:cs/>
        </w:rPr>
        <w:t>ที่ปรึกษาโครงการ</w:t>
      </w:r>
    </w:p>
    <w:p w14:paraId="0427DE5B" w14:textId="77777777" w:rsidR="005D6E8A" w:rsidRDefault="005D6E8A" w:rsidP="005D6E8A">
      <w:pPr>
        <w:spacing w:after="0" w:line="240" w:lineRule="auto"/>
        <w:ind w:left="4320" w:firstLine="720"/>
      </w:pPr>
      <w:r w:rsidRPr="0093379D">
        <w:rPr>
          <w:cs/>
        </w:rPr>
        <w:t>วันที่.............เดือน.............................พ.ศ............</w:t>
      </w:r>
    </w:p>
    <w:p w14:paraId="0889EFF3" w14:textId="77777777" w:rsidR="005D6E8A" w:rsidRDefault="005D6E8A" w:rsidP="005D6E8A">
      <w:pPr>
        <w:spacing w:after="0" w:line="240" w:lineRule="auto"/>
      </w:pPr>
    </w:p>
    <w:p w14:paraId="2EC6FB2B" w14:textId="77777777" w:rsidR="005D6E8A" w:rsidRDefault="005D6E8A" w:rsidP="005D6E8A">
      <w:pPr>
        <w:spacing w:after="0" w:line="240" w:lineRule="auto"/>
      </w:pPr>
    </w:p>
    <w:p w14:paraId="229E7BD0" w14:textId="5644BAA4" w:rsidR="005D6E8A" w:rsidRDefault="005D6E8A" w:rsidP="005D6E8A">
      <w:pPr>
        <w:spacing w:after="0" w:line="240" w:lineRule="auto"/>
      </w:pPr>
    </w:p>
    <w:p w14:paraId="25B9069D" w14:textId="463F7121" w:rsidR="005D6E8A" w:rsidRDefault="005D6E8A" w:rsidP="005D6E8A">
      <w:pPr>
        <w:spacing w:after="0" w:line="240" w:lineRule="auto"/>
      </w:pPr>
    </w:p>
    <w:p w14:paraId="0AE3CC65" w14:textId="6024E427" w:rsidR="005D6E8A" w:rsidRDefault="005D6E8A" w:rsidP="005D6E8A">
      <w:pPr>
        <w:spacing w:after="0" w:line="240" w:lineRule="auto"/>
      </w:pPr>
    </w:p>
    <w:p w14:paraId="35009036" w14:textId="77777777" w:rsidR="005D6E8A" w:rsidRPr="00A844F3" w:rsidRDefault="005D6E8A" w:rsidP="005D6E8A">
      <w:pPr>
        <w:spacing w:after="0" w:line="240" w:lineRule="auto"/>
      </w:pPr>
    </w:p>
    <w:p w14:paraId="71A9438D" w14:textId="77777777" w:rsidR="005D6E8A" w:rsidRPr="00A844F3" w:rsidRDefault="005D6E8A" w:rsidP="005D6E8A">
      <w:pPr>
        <w:spacing w:after="0" w:line="240" w:lineRule="auto"/>
      </w:pPr>
    </w:p>
    <w:p w14:paraId="0591738F" w14:textId="77777777" w:rsidR="005D6E8A" w:rsidRPr="00A844F3" w:rsidRDefault="005D6E8A" w:rsidP="005D6E8A">
      <w:pPr>
        <w:spacing w:after="0" w:line="240" w:lineRule="auto"/>
        <w:jc w:val="center"/>
      </w:pPr>
      <w:r>
        <w:rPr>
          <w:rFonts w:hint="cs"/>
          <w:b/>
          <w:bCs/>
          <w:cs/>
        </w:rPr>
        <w:t>รายละเอียด</w:t>
      </w:r>
      <w:r w:rsidRPr="00A844F3">
        <w:rPr>
          <w:b/>
          <w:bCs/>
          <w:cs/>
        </w:rPr>
        <w:t>โครงการโดยย่อ</w:t>
      </w:r>
    </w:p>
    <w:p w14:paraId="380AE7D4" w14:textId="77777777" w:rsidR="005D6E8A" w:rsidRDefault="005D6E8A" w:rsidP="005D6E8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b/>
          <w:bCs/>
        </w:rPr>
      </w:pPr>
      <w:r>
        <w:rPr>
          <w:rFonts w:hint="cs"/>
          <w:b/>
          <w:bCs/>
          <w:cs/>
        </w:rPr>
        <w:t>สรุปโครงการโดยย่อ</w:t>
      </w:r>
    </w:p>
    <w:p w14:paraId="156C704F" w14:textId="77777777" w:rsidR="005D6E8A" w:rsidRDefault="005D6E8A" w:rsidP="005D6E8A">
      <w:pPr>
        <w:spacing w:after="0" w:line="240" w:lineRule="auto"/>
        <w:ind w:left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7C1D3454" w14:textId="77777777" w:rsidR="005D6E8A" w:rsidRPr="00A844F3" w:rsidRDefault="005D6E8A" w:rsidP="005D6E8A">
      <w:pPr>
        <w:spacing w:after="0" w:line="240" w:lineRule="auto"/>
        <w:ind w:left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076D6C1C" w14:textId="77777777" w:rsidR="005D6E8A" w:rsidRPr="00A844F3" w:rsidRDefault="005D6E8A" w:rsidP="005D6E8A">
      <w:pPr>
        <w:spacing w:after="0" w:line="240" w:lineRule="auto"/>
        <w:ind w:left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0BD92FBD" w14:textId="77777777" w:rsidR="005D6E8A" w:rsidRPr="00A844F3" w:rsidRDefault="005D6E8A" w:rsidP="005D6E8A">
      <w:pPr>
        <w:spacing w:after="0" w:line="240" w:lineRule="auto"/>
        <w:ind w:left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0916AA" w14:textId="77777777" w:rsidR="005D6E8A" w:rsidRPr="00A844F3" w:rsidRDefault="005D6E8A" w:rsidP="005D6E8A">
      <w:pPr>
        <w:spacing w:after="0" w:line="240" w:lineRule="auto"/>
        <w:ind w:left="284"/>
      </w:pPr>
    </w:p>
    <w:p w14:paraId="45B749A8" w14:textId="77777777" w:rsidR="005D6E8A" w:rsidRDefault="005D6E8A" w:rsidP="005D6E8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rPr>
          <w:b/>
          <w:bCs/>
        </w:rPr>
      </w:pPr>
      <w:r>
        <w:rPr>
          <w:rFonts w:hint="cs"/>
          <w:b/>
          <w:bCs/>
          <w:cs/>
        </w:rPr>
        <w:t>กิจกรรมในโครงการ</w:t>
      </w:r>
    </w:p>
    <w:p w14:paraId="239179F7" w14:textId="77777777" w:rsidR="005D6E8A" w:rsidRPr="00A844F3" w:rsidRDefault="005D6E8A" w:rsidP="005D6E8A">
      <w:pPr>
        <w:pStyle w:val="ListParagraph"/>
        <w:spacing w:after="0" w:line="240" w:lineRule="auto"/>
        <w:ind w:left="284"/>
      </w:pPr>
      <w:r>
        <w:rPr>
          <w:rFonts w:hint="cs"/>
          <w:cs/>
        </w:rPr>
        <w:t>2</w:t>
      </w:r>
      <w:r w:rsidRPr="00A844F3">
        <w:rPr>
          <w:rFonts w:hint="cs"/>
          <w:cs/>
        </w:rPr>
        <w:t>.1 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</w:t>
      </w:r>
    </w:p>
    <w:p w14:paraId="1F00BA98" w14:textId="77777777" w:rsidR="005D6E8A" w:rsidRDefault="005D6E8A" w:rsidP="005D6E8A">
      <w:pPr>
        <w:pStyle w:val="ListParagraph"/>
        <w:spacing w:after="0" w:line="240" w:lineRule="auto"/>
        <w:ind w:left="284"/>
      </w:pPr>
      <w:r>
        <w:rPr>
          <w:rFonts w:hint="cs"/>
          <w:cs/>
        </w:rPr>
        <w:t>2</w:t>
      </w:r>
      <w:r w:rsidRPr="00A844F3">
        <w:rPr>
          <w:rFonts w:hint="cs"/>
          <w:cs/>
        </w:rPr>
        <w:t>.2 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..........................................................................................................................................</w:t>
      </w:r>
    </w:p>
    <w:p w14:paraId="7A032618" w14:textId="77777777" w:rsidR="005D6E8A" w:rsidRPr="00A844F3" w:rsidRDefault="005D6E8A" w:rsidP="005D6E8A">
      <w:pPr>
        <w:pStyle w:val="ListParagraph"/>
        <w:spacing w:after="0" w:line="240" w:lineRule="auto"/>
        <w:ind w:left="284"/>
      </w:pPr>
    </w:p>
    <w:p w14:paraId="65D94E7E" w14:textId="77777777" w:rsidR="005D6E8A" w:rsidRDefault="005D6E8A" w:rsidP="005D6E8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 w:val="0"/>
        <w:rPr>
          <w:b/>
          <w:bCs/>
        </w:rPr>
      </w:pPr>
      <w:proofErr w:type="spellStart"/>
      <w:r w:rsidRPr="00A844F3">
        <w:rPr>
          <w:b/>
          <w:bCs/>
        </w:rPr>
        <w:t>วัตถุประสงค์</w:t>
      </w:r>
      <w:proofErr w:type="spellEnd"/>
    </w:p>
    <w:p w14:paraId="5CA527A4" w14:textId="77777777" w:rsidR="005D6E8A" w:rsidRDefault="005D6E8A" w:rsidP="005D6E8A">
      <w:pPr>
        <w:pStyle w:val="ListParagraph"/>
        <w:numPr>
          <w:ilvl w:val="1"/>
          <w:numId w:val="21"/>
        </w:numPr>
        <w:spacing w:after="0" w:line="240" w:lineRule="auto"/>
      </w:pPr>
      <w:r w:rsidRPr="00A844F3">
        <w:rPr>
          <w:rFonts w:hint="cs"/>
          <w:cs/>
        </w:rPr>
        <w:t>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46EE9FAF" w14:textId="77777777" w:rsidR="005D6E8A" w:rsidRDefault="005D6E8A" w:rsidP="005D6E8A">
      <w:pPr>
        <w:pStyle w:val="ListParagraph"/>
        <w:numPr>
          <w:ilvl w:val="1"/>
          <w:numId w:val="21"/>
        </w:numPr>
        <w:spacing w:after="0" w:line="240" w:lineRule="auto"/>
      </w:pPr>
      <w:r w:rsidRPr="00A844F3">
        <w:rPr>
          <w:rFonts w:hint="cs"/>
          <w:cs/>
        </w:rPr>
        <w:t>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4B70E5FF" w14:textId="77777777" w:rsidR="005D6E8A" w:rsidRPr="00A844F3" w:rsidRDefault="005D6E8A" w:rsidP="005D6E8A">
      <w:pPr>
        <w:pStyle w:val="ListParagraph"/>
        <w:spacing w:after="0" w:line="240" w:lineRule="auto"/>
      </w:pPr>
    </w:p>
    <w:p w14:paraId="45345748" w14:textId="77777777" w:rsidR="005D6E8A" w:rsidRDefault="005D6E8A" w:rsidP="005D6E8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 w:val="0"/>
        <w:rPr>
          <w:b/>
          <w:bCs/>
        </w:rPr>
      </w:pPr>
      <w:r>
        <w:rPr>
          <w:rFonts w:hint="cs"/>
          <w:b/>
          <w:bCs/>
          <w:cs/>
        </w:rPr>
        <w:t>เป้าหมายของโครงการ</w:t>
      </w:r>
    </w:p>
    <w:p w14:paraId="0405315D" w14:textId="77777777" w:rsidR="005D6E8A" w:rsidRDefault="005D6E8A" w:rsidP="005D6E8A">
      <w:pPr>
        <w:pStyle w:val="ListParagraph"/>
        <w:numPr>
          <w:ilvl w:val="1"/>
          <w:numId w:val="21"/>
        </w:numPr>
        <w:spacing w:after="0" w:line="240" w:lineRule="auto"/>
      </w:pPr>
      <w:r w:rsidRPr="00A844F3">
        <w:rPr>
          <w:rFonts w:hint="cs"/>
          <w:cs/>
        </w:rPr>
        <w:t>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564365D8" w14:textId="77777777" w:rsidR="005D6E8A" w:rsidRDefault="005D6E8A" w:rsidP="005D6E8A">
      <w:pPr>
        <w:pStyle w:val="ListParagraph"/>
        <w:numPr>
          <w:ilvl w:val="1"/>
          <w:numId w:val="21"/>
        </w:numPr>
        <w:spacing w:after="0" w:line="240" w:lineRule="auto"/>
      </w:pPr>
      <w:r w:rsidRPr="00A844F3">
        <w:rPr>
          <w:rFonts w:hint="cs"/>
          <w:cs/>
        </w:rPr>
        <w:t>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72A6FDFC" w14:textId="77777777" w:rsidR="005D6E8A" w:rsidRDefault="005D6E8A" w:rsidP="005D6E8A">
      <w:pPr>
        <w:pStyle w:val="ListParagraph"/>
        <w:spacing w:after="0" w:line="240" w:lineRule="auto"/>
        <w:ind w:left="284"/>
        <w:contextualSpacing w:val="0"/>
        <w:rPr>
          <w:b/>
          <w:bCs/>
        </w:rPr>
      </w:pPr>
    </w:p>
    <w:p w14:paraId="0B6AA9AE" w14:textId="77777777" w:rsidR="005D6E8A" w:rsidRDefault="005D6E8A" w:rsidP="005D6E8A">
      <w:pPr>
        <w:pStyle w:val="ListParagraph"/>
        <w:numPr>
          <w:ilvl w:val="0"/>
          <w:numId w:val="21"/>
        </w:numPr>
        <w:spacing w:after="0" w:line="240" w:lineRule="auto"/>
        <w:ind w:left="284" w:hanging="284"/>
        <w:contextualSpacing w:val="0"/>
        <w:rPr>
          <w:b/>
          <w:bCs/>
        </w:rPr>
      </w:pPr>
      <w:r>
        <w:rPr>
          <w:rFonts w:hint="cs"/>
          <w:b/>
          <w:bCs/>
          <w:cs/>
        </w:rPr>
        <w:t>พื้นที่เป้าหมาย</w:t>
      </w:r>
    </w:p>
    <w:p w14:paraId="15FC38E0" w14:textId="77777777" w:rsidR="005D6E8A" w:rsidRDefault="005D6E8A" w:rsidP="005D6E8A">
      <w:pPr>
        <w:spacing w:after="0" w:line="240" w:lineRule="auto"/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081EB9DA" w14:textId="77777777" w:rsidR="005D6E8A" w:rsidRDefault="005D6E8A" w:rsidP="005D6E8A">
      <w:pPr>
        <w:spacing w:after="0" w:line="240" w:lineRule="auto"/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DCC96D2" w14:textId="77777777" w:rsidR="005D6E8A" w:rsidRPr="00A844F3" w:rsidRDefault="005D6E8A" w:rsidP="005D6E8A">
      <w:pPr>
        <w:pStyle w:val="ListParagraph"/>
        <w:spacing w:after="0" w:line="240" w:lineRule="auto"/>
        <w:ind w:left="284"/>
        <w:contextualSpacing w:val="0"/>
        <w:rPr>
          <w:b/>
          <w:bCs/>
        </w:rPr>
      </w:pPr>
    </w:p>
    <w:p w14:paraId="4CC2B9B9" w14:textId="77777777" w:rsidR="005D6E8A" w:rsidRDefault="005D6E8A" w:rsidP="005D6E8A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284" w:hanging="284"/>
        <w:contextualSpacing w:val="0"/>
        <w:jc w:val="thaiDistribute"/>
        <w:rPr>
          <w:b/>
          <w:bCs/>
        </w:rPr>
      </w:pPr>
      <w:r>
        <w:rPr>
          <w:rFonts w:hint="cs"/>
          <w:b/>
          <w:bCs/>
          <w:cs/>
        </w:rPr>
        <w:t>แนวทางการดำเนินงาน</w:t>
      </w:r>
    </w:p>
    <w:p w14:paraId="655BDA54" w14:textId="77777777" w:rsidR="005D6E8A" w:rsidRDefault="005D6E8A" w:rsidP="005D6E8A">
      <w:pPr>
        <w:spacing w:after="0" w:line="240" w:lineRule="auto"/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0FD3A67B" w14:textId="77777777" w:rsidR="005D6E8A" w:rsidRDefault="005D6E8A" w:rsidP="005D6E8A">
      <w:pPr>
        <w:spacing w:after="0" w:line="240" w:lineRule="auto"/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45A6679E" w14:textId="77777777" w:rsidR="005D6E8A" w:rsidRDefault="005D6E8A" w:rsidP="005D6E8A">
      <w:pPr>
        <w:pStyle w:val="ListParagraph"/>
        <w:tabs>
          <w:tab w:val="left" w:pos="426"/>
        </w:tabs>
        <w:spacing w:after="0" w:line="240" w:lineRule="auto"/>
        <w:ind w:left="284"/>
        <w:contextualSpacing w:val="0"/>
        <w:jc w:val="thaiDistribute"/>
        <w:rPr>
          <w:b/>
          <w:bCs/>
        </w:rPr>
      </w:pPr>
    </w:p>
    <w:p w14:paraId="1BE1F550" w14:textId="77777777" w:rsidR="005D6E8A" w:rsidRDefault="005D6E8A" w:rsidP="005D6E8A">
      <w:pPr>
        <w:pStyle w:val="ListParagraph"/>
        <w:numPr>
          <w:ilvl w:val="0"/>
          <w:numId w:val="21"/>
        </w:numPr>
        <w:tabs>
          <w:tab w:val="left" w:pos="426"/>
        </w:tabs>
        <w:spacing w:after="0" w:line="240" w:lineRule="auto"/>
        <w:ind w:left="284" w:hanging="284"/>
        <w:contextualSpacing w:val="0"/>
        <w:jc w:val="thaiDistribute"/>
        <w:rPr>
          <w:b/>
          <w:bCs/>
        </w:rPr>
      </w:pPr>
      <w:r w:rsidRPr="00A844F3">
        <w:rPr>
          <w:b/>
          <w:bCs/>
          <w:cs/>
        </w:rPr>
        <w:t>ประโยชน์ที่คาดว่าจะได้รับ</w:t>
      </w:r>
    </w:p>
    <w:p w14:paraId="468CBA88" w14:textId="77777777" w:rsidR="005D6E8A" w:rsidRDefault="005D6E8A" w:rsidP="005D6E8A">
      <w:pPr>
        <w:spacing w:after="0" w:line="240" w:lineRule="auto"/>
        <w:ind w:firstLine="284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FDCBD4A" w14:textId="77777777" w:rsidR="005D6E8A" w:rsidRPr="00A844F3" w:rsidRDefault="005D6E8A" w:rsidP="005D6E8A">
      <w:pPr>
        <w:tabs>
          <w:tab w:val="left" w:pos="426"/>
        </w:tabs>
        <w:spacing w:after="0" w:line="240" w:lineRule="auto"/>
        <w:jc w:val="thaiDistribute"/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6C1715D2" w14:textId="77777777" w:rsidR="005D6E8A" w:rsidRPr="00FA7E6F" w:rsidRDefault="005D6E8A" w:rsidP="00AF26C8">
      <w:pPr>
        <w:spacing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sectPr w:rsidR="005D6E8A" w:rsidRPr="00FA7E6F" w:rsidSect="00234F9F">
      <w:headerReference w:type="default" r:id="rId7"/>
      <w:footerReference w:type="default" r:id="rId8"/>
      <w:footerReference w:type="first" r:id="rId9"/>
      <w:pgSz w:w="11906" w:h="16838"/>
      <w:pgMar w:top="992" w:right="1247" w:bottom="42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C34F6" w14:textId="77777777" w:rsidR="001409EC" w:rsidRDefault="001409EC" w:rsidP="00084188">
      <w:pPr>
        <w:spacing w:after="0" w:line="240" w:lineRule="auto"/>
      </w:pPr>
      <w:r>
        <w:separator/>
      </w:r>
    </w:p>
  </w:endnote>
  <w:endnote w:type="continuationSeparator" w:id="0">
    <w:p w14:paraId="51DDD6BA" w14:textId="77777777" w:rsidR="001409EC" w:rsidRDefault="001409EC" w:rsidP="0008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6070067"/>
      <w:docPartObj>
        <w:docPartGallery w:val="Page Numbers (Bottom of Page)"/>
        <w:docPartUnique/>
      </w:docPartObj>
    </w:sdtPr>
    <w:sdtContent>
      <w:p w14:paraId="1CD2CEC5" w14:textId="34C81B69" w:rsidR="0029749F" w:rsidRDefault="002974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CAA36" w14:textId="6061A3B9" w:rsidR="00AF26C8" w:rsidRPr="00234F9F" w:rsidRDefault="00AF26C8" w:rsidP="00234F9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EB40F" w14:textId="384B4BE0" w:rsidR="00234F9F" w:rsidRDefault="00234F9F">
    <w:pPr>
      <w:pStyle w:val="Footer"/>
      <w:jc w:val="right"/>
    </w:pPr>
  </w:p>
  <w:p w14:paraId="7B3F20EA" w14:textId="77777777" w:rsidR="00234F9F" w:rsidRDefault="00234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704A4" w14:textId="77777777" w:rsidR="001409EC" w:rsidRDefault="001409EC" w:rsidP="00084188">
      <w:pPr>
        <w:spacing w:after="0" w:line="240" w:lineRule="auto"/>
      </w:pPr>
      <w:r>
        <w:separator/>
      </w:r>
    </w:p>
  </w:footnote>
  <w:footnote w:type="continuationSeparator" w:id="0">
    <w:p w14:paraId="1A0FD9D1" w14:textId="77777777" w:rsidR="001409EC" w:rsidRDefault="001409EC" w:rsidP="0008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8BAE" w14:textId="1627814A" w:rsidR="00234F9F" w:rsidRDefault="00234F9F">
    <w:pPr>
      <w:pStyle w:val="Header"/>
      <w:jc w:val="right"/>
    </w:pPr>
  </w:p>
  <w:p w14:paraId="049EABD1" w14:textId="24C5AFE4" w:rsidR="00AF26C8" w:rsidRDefault="00AF26C8" w:rsidP="00AF26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6945"/>
    <w:multiLevelType w:val="multilevel"/>
    <w:tmpl w:val="C0EEE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084595"/>
    <w:multiLevelType w:val="hybridMultilevel"/>
    <w:tmpl w:val="51D27796"/>
    <w:lvl w:ilvl="0" w:tplc="85882B30">
      <w:numFmt w:val="bullet"/>
      <w:lvlText w:val="-"/>
      <w:lvlJc w:val="left"/>
      <w:pPr>
        <w:ind w:left="780" w:hanging="360"/>
      </w:pPr>
      <w:rPr>
        <w:rFonts w:ascii="TH SarabunPSK" w:eastAsia="TH SarabunPSK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2443"/>
    <w:multiLevelType w:val="hybridMultilevel"/>
    <w:tmpl w:val="88D288E4"/>
    <w:lvl w:ilvl="0" w:tplc="3B082E10">
      <w:start w:val="2"/>
      <w:numFmt w:val="bullet"/>
      <w:lvlText w:val="-"/>
      <w:lvlJc w:val="left"/>
      <w:pPr>
        <w:ind w:left="2356" w:hanging="360"/>
      </w:pPr>
      <w:rPr>
        <w:rFonts w:ascii="TH Sarabun New" w:eastAsiaTheme="minorEastAsia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" w15:restartNumberingAfterBreak="0">
    <w:nsid w:val="214C12BA"/>
    <w:multiLevelType w:val="hybridMultilevel"/>
    <w:tmpl w:val="710E7EA0"/>
    <w:lvl w:ilvl="0" w:tplc="3B082E10">
      <w:start w:val="2"/>
      <w:numFmt w:val="bullet"/>
      <w:lvlText w:val="-"/>
      <w:lvlJc w:val="left"/>
      <w:pPr>
        <w:ind w:left="180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556D8A"/>
    <w:multiLevelType w:val="hybridMultilevel"/>
    <w:tmpl w:val="C9B47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239A2C76">
      <w:start w:val="1"/>
      <w:numFmt w:val="decimal"/>
      <w:lvlText w:val="%3."/>
      <w:lvlJc w:val="left"/>
      <w:pPr>
        <w:ind w:left="2160" w:hanging="180"/>
      </w:pPr>
      <w:rPr>
        <w:rFonts w:eastAsia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77D76"/>
    <w:multiLevelType w:val="hybridMultilevel"/>
    <w:tmpl w:val="88EAF6F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44693173"/>
    <w:multiLevelType w:val="multilevel"/>
    <w:tmpl w:val="82C64EC0"/>
    <w:lvl w:ilvl="0">
      <w:start w:val="1"/>
      <w:numFmt w:val="decimal"/>
      <w:lvlText w:val="%1."/>
      <w:lvlJc w:val="left"/>
      <w:pPr>
        <w:ind w:left="720" w:hanging="360"/>
      </w:pPr>
      <w:rPr>
        <w:rFonts w:ascii="TH Sarabun New" w:eastAsiaTheme="minorEastAsia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5FC0DDF"/>
    <w:multiLevelType w:val="multilevel"/>
    <w:tmpl w:val="A2C6FF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49546151"/>
    <w:multiLevelType w:val="hybridMultilevel"/>
    <w:tmpl w:val="B04841C0"/>
    <w:lvl w:ilvl="0" w:tplc="23D88D5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BF30AC"/>
    <w:multiLevelType w:val="hybridMultilevel"/>
    <w:tmpl w:val="C666F2F6"/>
    <w:lvl w:ilvl="0" w:tplc="239A2C76">
      <w:start w:val="1"/>
      <w:numFmt w:val="decimal"/>
      <w:lvlText w:val="%1."/>
      <w:lvlJc w:val="left"/>
      <w:pPr>
        <w:ind w:left="2340" w:hanging="360"/>
      </w:pPr>
      <w:rPr>
        <w:rFonts w:eastAsia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AD60E12"/>
    <w:multiLevelType w:val="hybridMultilevel"/>
    <w:tmpl w:val="BDF05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210E5988">
      <w:start w:val="1"/>
      <w:numFmt w:val="decimal"/>
      <w:lvlText w:val="(%3)"/>
      <w:lvlJc w:val="left"/>
      <w:pPr>
        <w:ind w:left="2160" w:hanging="180"/>
      </w:pPr>
      <w:rPr>
        <w:rFonts w:hint="default"/>
        <w:sz w:val="32"/>
        <w:lang w:bidi="th-TH"/>
      </w:rPr>
    </w:lvl>
    <w:lvl w:ilvl="3" w:tplc="F5F2D69A">
      <w:start w:val="1"/>
      <w:numFmt w:val="decimal"/>
      <w:lvlText w:val="%4)"/>
      <w:lvlJc w:val="left"/>
      <w:pPr>
        <w:ind w:left="1070" w:hanging="360"/>
      </w:pPr>
      <w:rPr>
        <w:rFonts w:hAnsi="Arial Unicode MS" w:hint="default"/>
        <w:b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32"/>
        <w:szCs w:val="32"/>
        <w:highlight w:val="none"/>
        <w:u w:val="none"/>
        <w:vertAlign w:val="baseline"/>
        <w:lang w:bidi="th-TH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972"/>
    <w:multiLevelType w:val="hybridMultilevel"/>
    <w:tmpl w:val="6D888016"/>
    <w:lvl w:ilvl="0" w:tplc="3B64BB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B96A52"/>
    <w:multiLevelType w:val="multilevel"/>
    <w:tmpl w:val="9F701D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lang w:bidi="th-TH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 New" w:hAnsi="TH Sarabun New" w:cs="TH Sarabun New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3" w15:restartNumberingAfterBreak="0">
    <w:nsid w:val="63D22B82"/>
    <w:multiLevelType w:val="hybridMultilevel"/>
    <w:tmpl w:val="95BCC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612EA"/>
    <w:multiLevelType w:val="hybridMultilevel"/>
    <w:tmpl w:val="478892E8"/>
    <w:lvl w:ilvl="0" w:tplc="662AC7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D755E"/>
    <w:multiLevelType w:val="hybridMultilevel"/>
    <w:tmpl w:val="ADDC6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B777BD7"/>
    <w:multiLevelType w:val="hybridMultilevel"/>
    <w:tmpl w:val="7946E62A"/>
    <w:lvl w:ilvl="0" w:tplc="AD3417BE">
      <w:start w:val="1"/>
      <w:numFmt w:val="decimal"/>
      <w:lvlText w:val="(%1)"/>
      <w:lvlJc w:val="left"/>
      <w:pPr>
        <w:ind w:left="234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729521E2"/>
    <w:multiLevelType w:val="hybridMultilevel"/>
    <w:tmpl w:val="A41E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101AE"/>
    <w:multiLevelType w:val="multilevel"/>
    <w:tmpl w:val="A6EE7774"/>
    <w:lvl w:ilvl="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lvlText w:val="%2)"/>
      <w:lvlJc w:val="left"/>
      <w:pPr>
        <w:ind w:left="1155" w:hanging="43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AF01CBB"/>
    <w:multiLevelType w:val="multilevel"/>
    <w:tmpl w:val="CA3AB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C243780"/>
    <w:multiLevelType w:val="hybridMultilevel"/>
    <w:tmpl w:val="F3BE4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C4CC3"/>
    <w:multiLevelType w:val="hybridMultilevel"/>
    <w:tmpl w:val="6B8A2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"/>
  </w:num>
  <w:num w:numId="5">
    <w:abstractNumId w:val="7"/>
  </w:num>
  <w:num w:numId="6">
    <w:abstractNumId w:val="21"/>
  </w:num>
  <w:num w:numId="7">
    <w:abstractNumId w:val="20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16"/>
  </w:num>
  <w:num w:numId="14">
    <w:abstractNumId w:val="0"/>
  </w:num>
  <w:num w:numId="15">
    <w:abstractNumId w:val="15"/>
  </w:num>
  <w:num w:numId="16">
    <w:abstractNumId w:val="3"/>
  </w:num>
  <w:num w:numId="17">
    <w:abstractNumId w:val="19"/>
  </w:num>
  <w:num w:numId="18">
    <w:abstractNumId w:val="2"/>
  </w:num>
  <w:num w:numId="19">
    <w:abstractNumId w:val="12"/>
  </w:num>
  <w:num w:numId="20">
    <w:abstractNumId w:val="17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79"/>
    <w:rsid w:val="0001516D"/>
    <w:rsid w:val="00024CA1"/>
    <w:rsid w:val="000317B2"/>
    <w:rsid w:val="00053279"/>
    <w:rsid w:val="000753B7"/>
    <w:rsid w:val="0007541A"/>
    <w:rsid w:val="00084188"/>
    <w:rsid w:val="000B1118"/>
    <w:rsid w:val="000D363E"/>
    <w:rsid w:val="000D781D"/>
    <w:rsid w:val="000E0364"/>
    <w:rsid w:val="000E6493"/>
    <w:rsid w:val="000F73C5"/>
    <w:rsid w:val="00104B13"/>
    <w:rsid w:val="00132756"/>
    <w:rsid w:val="00132E26"/>
    <w:rsid w:val="001409EC"/>
    <w:rsid w:val="00147A4B"/>
    <w:rsid w:val="001520AC"/>
    <w:rsid w:val="00162801"/>
    <w:rsid w:val="00177785"/>
    <w:rsid w:val="00182B70"/>
    <w:rsid w:val="001B33E4"/>
    <w:rsid w:val="001B5D9D"/>
    <w:rsid w:val="001D7B12"/>
    <w:rsid w:val="00230C6D"/>
    <w:rsid w:val="00232D83"/>
    <w:rsid w:val="00234F9F"/>
    <w:rsid w:val="00280BFA"/>
    <w:rsid w:val="0029749F"/>
    <w:rsid w:val="00297D7D"/>
    <w:rsid w:val="002A63EF"/>
    <w:rsid w:val="002B02B6"/>
    <w:rsid w:val="002B6815"/>
    <w:rsid w:val="002B7CAE"/>
    <w:rsid w:val="002D12FA"/>
    <w:rsid w:val="002D22AF"/>
    <w:rsid w:val="002F1532"/>
    <w:rsid w:val="0030451C"/>
    <w:rsid w:val="00324775"/>
    <w:rsid w:val="00326F92"/>
    <w:rsid w:val="00377C0C"/>
    <w:rsid w:val="003903D0"/>
    <w:rsid w:val="003A24E0"/>
    <w:rsid w:val="003A6BD0"/>
    <w:rsid w:val="003B3B39"/>
    <w:rsid w:val="003D7396"/>
    <w:rsid w:val="003D7DBF"/>
    <w:rsid w:val="0041560C"/>
    <w:rsid w:val="00420B46"/>
    <w:rsid w:val="004272F7"/>
    <w:rsid w:val="004321FC"/>
    <w:rsid w:val="0044227E"/>
    <w:rsid w:val="00446C3F"/>
    <w:rsid w:val="00453643"/>
    <w:rsid w:val="004627A5"/>
    <w:rsid w:val="004872D4"/>
    <w:rsid w:val="00491592"/>
    <w:rsid w:val="0049447C"/>
    <w:rsid w:val="004B21EF"/>
    <w:rsid w:val="004D2580"/>
    <w:rsid w:val="004D5AA9"/>
    <w:rsid w:val="004E6300"/>
    <w:rsid w:val="004F0CE3"/>
    <w:rsid w:val="00505DCD"/>
    <w:rsid w:val="00506420"/>
    <w:rsid w:val="00512BAD"/>
    <w:rsid w:val="00513A4F"/>
    <w:rsid w:val="00522759"/>
    <w:rsid w:val="005339B4"/>
    <w:rsid w:val="0054712F"/>
    <w:rsid w:val="00552E2B"/>
    <w:rsid w:val="00571499"/>
    <w:rsid w:val="00573AD8"/>
    <w:rsid w:val="00593E2F"/>
    <w:rsid w:val="005B7DF4"/>
    <w:rsid w:val="005C27C4"/>
    <w:rsid w:val="005C64D4"/>
    <w:rsid w:val="005D6E8A"/>
    <w:rsid w:val="005E22F1"/>
    <w:rsid w:val="005E3114"/>
    <w:rsid w:val="005E5EC8"/>
    <w:rsid w:val="00613C42"/>
    <w:rsid w:val="00683C1B"/>
    <w:rsid w:val="006933C7"/>
    <w:rsid w:val="006963ED"/>
    <w:rsid w:val="006B765E"/>
    <w:rsid w:val="006D49B9"/>
    <w:rsid w:val="006E1DD8"/>
    <w:rsid w:val="006E5C12"/>
    <w:rsid w:val="006E640C"/>
    <w:rsid w:val="007012B5"/>
    <w:rsid w:val="0071658D"/>
    <w:rsid w:val="0074495D"/>
    <w:rsid w:val="00746064"/>
    <w:rsid w:val="007552A1"/>
    <w:rsid w:val="007A0A45"/>
    <w:rsid w:val="007D0911"/>
    <w:rsid w:val="0080092A"/>
    <w:rsid w:val="008051A9"/>
    <w:rsid w:val="00820CC9"/>
    <w:rsid w:val="008420D7"/>
    <w:rsid w:val="00850E9D"/>
    <w:rsid w:val="00854A10"/>
    <w:rsid w:val="00861717"/>
    <w:rsid w:val="00872E40"/>
    <w:rsid w:val="008771BC"/>
    <w:rsid w:val="008B1AE4"/>
    <w:rsid w:val="008B1BAA"/>
    <w:rsid w:val="008C7BE5"/>
    <w:rsid w:val="008E7992"/>
    <w:rsid w:val="008F70F2"/>
    <w:rsid w:val="00903279"/>
    <w:rsid w:val="009115A5"/>
    <w:rsid w:val="00944463"/>
    <w:rsid w:val="00944C1E"/>
    <w:rsid w:val="00963CF3"/>
    <w:rsid w:val="0097742C"/>
    <w:rsid w:val="00991468"/>
    <w:rsid w:val="009D14CD"/>
    <w:rsid w:val="009D5B6F"/>
    <w:rsid w:val="00A21C74"/>
    <w:rsid w:val="00A27360"/>
    <w:rsid w:val="00A5147D"/>
    <w:rsid w:val="00A60541"/>
    <w:rsid w:val="00A67119"/>
    <w:rsid w:val="00A6788E"/>
    <w:rsid w:val="00A95647"/>
    <w:rsid w:val="00AC0243"/>
    <w:rsid w:val="00AE4498"/>
    <w:rsid w:val="00AF26C8"/>
    <w:rsid w:val="00AF6068"/>
    <w:rsid w:val="00AF676C"/>
    <w:rsid w:val="00B04E1E"/>
    <w:rsid w:val="00B22DC8"/>
    <w:rsid w:val="00B5277E"/>
    <w:rsid w:val="00B6349B"/>
    <w:rsid w:val="00B710BE"/>
    <w:rsid w:val="00B7123E"/>
    <w:rsid w:val="00B84220"/>
    <w:rsid w:val="00BA61CA"/>
    <w:rsid w:val="00BB1686"/>
    <w:rsid w:val="00BE047F"/>
    <w:rsid w:val="00BF7F23"/>
    <w:rsid w:val="00C01100"/>
    <w:rsid w:val="00C15623"/>
    <w:rsid w:val="00C17225"/>
    <w:rsid w:val="00C346B1"/>
    <w:rsid w:val="00C52DE7"/>
    <w:rsid w:val="00C7123B"/>
    <w:rsid w:val="00C75A29"/>
    <w:rsid w:val="00C83796"/>
    <w:rsid w:val="00CA0447"/>
    <w:rsid w:val="00CB2D14"/>
    <w:rsid w:val="00CC6984"/>
    <w:rsid w:val="00CD3FFD"/>
    <w:rsid w:val="00CF4854"/>
    <w:rsid w:val="00D10907"/>
    <w:rsid w:val="00D17420"/>
    <w:rsid w:val="00D40990"/>
    <w:rsid w:val="00D51E14"/>
    <w:rsid w:val="00D63BBE"/>
    <w:rsid w:val="00D74246"/>
    <w:rsid w:val="00D7732F"/>
    <w:rsid w:val="00D90802"/>
    <w:rsid w:val="00D95834"/>
    <w:rsid w:val="00DB7E92"/>
    <w:rsid w:val="00DC7B72"/>
    <w:rsid w:val="00DE1316"/>
    <w:rsid w:val="00DE1EAB"/>
    <w:rsid w:val="00DF12CB"/>
    <w:rsid w:val="00DF3CF0"/>
    <w:rsid w:val="00E05792"/>
    <w:rsid w:val="00E32D43"/>
    <w:rsid w:val="00E413DE"/>
    <w:rsid w:val="00E44CE5"/>
    <w:rsid w:val="00E54C9B"/>
    <w:rsid w:val="00E87FF2"/>
    <w:rsid w:val="00E94494"/>
    <w:rsid w:val="00EA5745"/>
    <w:rsid w:val="00EB209A"/>
    <w:rsid w:val="00EB4F3F"/>
    <w:rsid w:val="00ED4DF4"/>
    <w:rsid w:val="00EE1C5A"/>
    <w:rsid w:val="00EE59E4"/>
    <w:rsid w:val="00F26E0D"/>
    <w:rsid w:val="00F33548"/>
    <w:rsid w:val="00F42131"/>
    <w:rsid w:val="00F441AD"/>
    <w:rsid w:val="00F46FD8"/>
    <w:rsid w:val="00F8215C"/>
    <w:rsid w:val="00F86104"/>
    <w:rsid w:val="00F95D83"/>
    <w:rsid w:val="00FA552F"/>
    <w:rsid w:val="00FA7E6F"/>
    <w:rsid w:val="00FC0779"/>
    <w:rsid w:val="00FC7AE3"/>
    <w:rsid w:val="00FF39FF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3088"/>
  <w15:chartTrackingRefBased/>
  <w15:docId w15:val="{50160261-7969-4460-81DB-8896F16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084188"/>
    <w:pPr>
      <w:spacing w:after="200" w:line="276" w:lineRule="auto"/>
      <w:ind w:left="720"/>
      <w:contextualSpacing/>
    </w:pPr>
    <w:rPr>
      <w:rFonts w:ascii="TH Sarabun New" w:eastAsiaTheme="minorEastAsia" w:hAnsi="TH Sarabun New" w:cs="TH Sarabun New"/>
      <w:sz w:val="32"/>
      <w:szCs w:val="32"/>
      <w:lang w:val="en-GB"/>
    </w:rPr>
  </w:style>
  <w:style w:type="character" w:styleId="Hyperlink">
    <w:name w:val="Hyperlink"/>
    <w:uiPriority w:val="99"/>
    <w:unhideWhenUsed/>
    <w:rsid w:val="000841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188"/>
    <w:pPr>
      <w:spacing w:after="0" w:line="240" w:lineRule="auto"/>
    </w:pPr>
    <w:rPr>
      <w:rFonts w:ascii="TH Sarabun New" w:eastAsiaTheme="minorEastAsia" w:hAnsi="TH Sarabun New" w:cs="Angsana New"/>
      <w:sz w:val="20"/>
      <w:szCs w:val="25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188"/>
    <w:rPr>
      <w:rFonts w:ascii="TH Sarabun New" w:eastAsiaTheme="minorEastAsia" w:hAnsi="TH Sarabun New" w:cs="Angsana New"/>
      <w:sz w:val="20"/>
      <w:szCs w:val="2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4188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084188"/>
    <w:pPr>
      <w:spacing w:after="0" w:line="240" w:lineRule="auto"/>
    </w:pPr>
    <w:rPr>
      <w:rFonts w:ascii="TH Sarabun New" w:hAnsi="TH Sarabun New" w:cs="TH Sarabun New"/>
      <w:sz w:val="32"/>
      <w:szCs w:val="3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944463"/>
    <w:rPr>
      <w:rFonts w:ascii="TH Sarabun New" w:eastAsiaTheme="minorEastAsia" w:hAnsi="TH Sarabun New" w:cs="TH Sarabun New"/>
      <w:sz w:val="32"/>
      <w:szCs w:val="32"/>
      <w:lang w:val="en-GB"/>
    </w:rPr>
  </w:style>
  <w:style w:type="paragraph" w:customStyle="1" w:styleId="Default">
    <w:name w:val="Default"/>
    <w:rsid w:val="005B7DF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7A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6C8"/>
  </w:style>
  <w:style w:type="paragraph" w:styleId="Footer">
    <w:name w:val="footer"/>
    <w:basedOn w:val="Normal"/>
    <w:link w:val="FooterChar"/>
    <w:uiPriority w:val="99"/>
    <w:unhideWhenUsed/>
    <w:rsid w:val="00AF2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9</Pages>
  <Words>2964</Words>
  <Characters>16901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Yok</cp:lastModifiedBy>
  <cp:revision>151</cp:revision>
  <cp:lastPrinted>2020-11-25T02:52:00Z</cp:lastPrinted>
  <dcterms:created xsi:type="dcterms:W3CDTF">2020-11-16T09:36:00Z</dcterms:created>
  <dcterms:modified xsi:type="dcterms:W3CDTF">2020-12-02T03:32:00Z</dcterms:modified>
</cp:coreProperties>
</file>